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0C8E1" w14:textId="4B032CE2" w:rsidR="005F4137" w:rsidRPr="00BB7C02" w:rsidRDefault="00EE490C" w:rsidP="005F4137">
      <w:pPr>
        <w:widowControl w:val="0"/>
        <w:autoSpaceDE w:val="0"/>
        <w:autoSpaceDN w:val="0"/>
        <w:adjustRightInd w:val="0"/>
        <w:spacing w:before="120" w:after="240"/>
        <w:jc w:val="center"/>
        <w:rPr>
          <w:rFonts w:ascii="Optima" w:hAnsi="Optima" w:cs="Optima-Regular"/>
          <w:b/>
          <w:bCs/>
          <w:color w:val="000090"/>
          <w:sz w:val="36"/>
          <w:szCs w:val="36"/>
          <w:lang w:bidi="en-US"/>
        </w:rPr>
      </w:pPr>
      <w:r>
        <w:rPr>
          <w:rFonts w:ascii="Optima" w:hAnsi="Optima"/>
          <w:b/>
          <w:color w:val="000090"/>
          <w:sz w:val="36"/>
          <w:szCs w:val="36"/>
        </w:rPr>
        <w:t xml:space="preserve">PYC </w:t>
      </w:r>
      <w:r w:rsidR="00022CA8">
        <w:rPr>
          <w:rFonts w:ascii="Optima" w:hAnsi="Optima"/>
          <w:b/>
          <w:color w:val="000090"/>
          <w:sz w:val="36"/>
          <w:szCs w:val="36"/>
        </w:rPr>
        <w:t xml:space="preserve">2019 </w:t>
      </w:r>
      <w:r w:rsidR="00625703">
        <w:rPr>
          <w:rFonts w:ascii="Optima" w:hAnsi="Optima"/>
          <w:b/>
          <w:color w:val="000090"/>
          <w:sz w:val="36"/>
          <w:szCs w:val="36"/>
        </w:rPr>
        <w:t>V</w:t>
      </w:r>
      <w:r w:rsidR="00792438" w:rsidRPr="00BB7C02">
        <w:rPr>
          <w:rFonts w:ascii="Optima" w:hAnsi="Optima"/>
          <w:b/>
          <w:color w:val="000090"/>
          <w:sz w:val="36"/>
          <w:szCs w:val="36"/>
        </w:rPr>
        <w:t>isiting Yacht</w:t>
      </w:r>
      <w:r w:rsidR="00792438" w:rsidRPr="00BB7C02">
        <w:rPr>
          <w:rFonts w:ascii="Optima" w:hAnsi="Optima" w:cs="Optima-Regular"/>
          <w:b/>
          <w:bCs/>
          <w:color w:val="000090"/>
          <w:sz w:val="36"/>
          <w:szCs w:val="36"/>
          <w:lang w:bidi="en-US"/>
        </w:rPr>
        <w:t xml:space="preserve"> </w:t>
      </w:r>
      <w:r w:rsidR="003F0EA5" w:rsidRPr="00BB7C02">
        <w:rPr>
          <w:rFonts w:ascii="Optima" w:hAnsi="Optima" w:cs="Optima-Regular"/>
          <w:b/>
          <w:bCs/>
          <w:color w:val="000090"/>
          <w:sz w:val="36"/>
          <w:szCs w:val="36"/>
          <w:lang w:bidi="en-US"/>
        </w:rPr>
        <w:t xml:space="preserve">Registration </w:t>
      </w:r>
      <w:r w:rsidR="000E2F3A">
        <w:rPr>
          <w:rFonts w:ascii="Optima" w:hAnsi="Optima" w:cs="Optima-Regular"/>
          <w:b/>
          <w:bCs/>
          <w:color w:val="000090"/>
          <w:sz w:val="36"/>
          <w:szCs w:val="36"/>
          <w:lang w:bidi="en-US"/>
        </w:rPr>
        <w:t xml:space="preserve">and Release </w:t>
      </w:r>
      <w:r w:rsidR="0098773D" w:rsidRPr="00BB7C02">
        <w:rPr>
          <w:rFonts w:ascii="Optima" w:hAnsi="Optima" w:cs="Optima-Regular"/>
          <w:b/>
          <w:bCs/>
          <w:color w:val="000090"/>
          <w:sz w:val="36"/>
          <w:szCs w:val="36"/>
          <w:lang w:bidi="en-US"/>
        </w:rPr>
        <w:t>Form</w:t>
      </w:r>
    </w:p>
    <w:p w14:paraId="7B370D59" w14:textId="62582412" w:rsidR="005F4137" w:rsidRPr="00EE490C" w:rsidRDefault="005F4137" w:rsidP="00687CBD">
      <w:pPr>
        <w:tabs>
          <w:tab w:val="left" w:pos="1706"/>
          <w:tab w:val="left" w:pos="5040"/>
          <w:tab w:val="left" w:pos="5400"/>
          <w:tab w:val="left" w:pos="10080"/>
        </w:tabs>
        <w:spacing w:after="180"/>
        <w:ind w:left="86"/>
        <w:rPr>
          <w:rFonts w:cs="Optima-Regular"/>
          <w:bCs/>
          <w:sz w:val="22"/>
          <w:szCs w:val="22"/>
          <w:lang w:bidi="en-US"/>
        </w:rPr>
      </w:pPr>
      <w:r w:rsidRPr="00EE490C">
        <w:rPr>
          <w:rFonts w:cs="Optima-Regular"/>
          <w:bCs/>
          <w:sz w:val="22"/>
          <w:szCs w:val="22"/>
          <w:lang w:bidi="en-US"/>
        </w:rPr>
        <w:t>Name of Vessel</w:t>
      </w:r>
      <w:r w:rsidR="00F762EC">
        <w:rPr>
          <w:rFonts w:cs="Optima-Regular"/>
          <w:bCs/>
          <w:sz w:val="22"/>
          <w:szCs w:val="22"/>
          <w:lang w:bidi="en-US"/>
        </w:rPr>
        <w:t xml:space="preserve"> ________________________________ </w:t>
      </w:r>
      <w:r w:rsidR="00B2013F">
        <w:rPr>
          <w:rFonts w:cs="Optima-Regular"/>
          <w:bCs/>
          <w:sz w:val="22"/>
          <w:szCs w:val="22"/>
          <w:lang w:bidi="en-US"/>
        </w:rPr>
        <w:t>Home Po</w:t>
      </w:r>
      <w:r w:rsidRPr="00EE490C">
        <w:rPr>
          <w:rFonts w:cs="Optima-Regular"/>
          <w:bCs/>
          <w:sz w:val="22"/>
          <w:szCs w:val="22"/>
          <w:lang w:bidi="en-US"/>
        </w:rPr>
        <w:t>rt or Yacht Club</w:t>
      </w:r>
      <w:r w:rsidR="00F762EC">
        <w:rPr>
          <w:rFonts w:cs="Optima-Regular"/>
          <w:bCs/>
          <w:sz w:val="22"/>
          <w:szCs w:val="22"/>
          <w:lang w:bidi="en-US"/>
        </w:rPr>
        <w:t xml:space="preserve">: </w:t>
      </w:r>
      <w:r w:rsidRPr="00EE490C">
        <w:rPr>
          <w:rFonts w:cs="Optima-Regular"/>
          <w:bCs/>
          <w:sz w:val="22"/>
          <w:szCs w:val="22"/>
          <w:u w:val="single"/>
          <w:lang w:bidi="en-US"/>
        </w:rPr>
        <w:tab/>
      </w:r>
    </w:p>
    <w:p w14:paraId="1704C984" w14:textId="3CE26B68" w:rsidR="002A1BCC" w:rsidRDefault="002A1BCC" w:rsidP="002A1BCC">
      <w:pPr>
        <w:tabs>
          <w:tab w:val="left" w:pos="10080"/>
        </w:tabs>
        <w:spacing w:after="180"/>
        <w:rPr>
          <w:rFonts w:cs="Optima-Regular"/>
          <w:bCs/>
          <w:sz w:val="22"/>
          <w:szCs w:val="22"/>
          <w:lang w:bidi="en-US"/>
        </w:rPr>
      </w:pPr>
      <w:r>
        <w:rPr>
          <w:rFonts w:cs="Optima-Regular"/>
          <w:bCs/>
          <w:sz w:val="22"/>
          <w:szCs w:val="22"/>
          <w:lang w:bidi="en-US"/>
        </w:rPr>
        <w:t xml:space="preserve">  Length: ___________</w:t>
      </w:r>
      <w:proofErr w:type="gramStart"/>
      <w:r>
        <w:rPr>
          <w:rFonts w:cs="Optima-Regular"/>
          <w:bCs/>
          <w:sz w:val="22"/>
          <w:szCs w:val="22"/>
          <w:lang w:bidi="en-US"/>
        </w:rPr>
        <w:t>_     Draw</w:t>
      </w:r>
      <w:proofErr w:type="gramEnd"/>
      <w:r>
        <w:rPr>
          <w:rFonts w:cs="Optima-Regular"/>
          <w:bCs/>
          <w:sz w:val="22"/>
          <w:szCs w:val="22"/>
          <w:lang w:bidi="en-US"/>
        </w:rPr>
        <w:t xml:space="preserve">: ___________     </w:t>
      </w:r>
      <w:r w:rsidRPr="00613F19">
        <w:rPr>
          <w:rFonts w:ascii="ＭＳ ゴシック" w:eastAsia="ＭＳ ゴシック" w:cs="Optima-Regular" w:hint="eastAsia"/>
          <w:b/>
          <w:bCs/>
          <w:sz w:val="28"/>
          <w:szCs w:val="28"/>
          <w:lang w:bidi="en-US"/>
        </w:rPr>
        <w:t>☐</w:t>
      </w:r>
      <w:r>
        <w:rPr>
          <w:rFonts w:cs="Optima-Regular"/>
          <w:bCs/>
          <w:sz w:val="22"/>
          <w:szCs w:val="22"/>
          <w:lang w:bidi="en-US"/>
        </w:rPr>
        <w:t xml:space="preserve">Sail </w:t>
      </w:r>
      <w:r w:rsidR="000B0200">
        <w:rPr>
          <w:rFonts w:cs="Optima-Regular"/>
          <w:bCs/>
          <w:sz w:val="22"/>
          <w:szCs w:val="22"/>
          <w:lang w:bidi="en-US"/>
        </w:rPr>
        <w:t xml:space="preserve"> </w:t>
      </w:r>
      <w:r>
        <w:rPr>
          <w:rFonts w:cs="Optima-Regular"/>
          <w:bCs/>
          <w:sz w:val="22"/>
          <w:szCs w:val="22"/>
          <w:lang w:bidi="en-US"/>
        </w:rPr>
        <w:t xml:space="preserve">or   </w:t>
      </w:r>
      <w:r w:rsidRPr="00613F19">
        <w:rPr>
          <w:rFonts w:ascii="ＭＳ ゴシック" w:eastAsia="ＭＳ ゴシック" w:cs="Optima-Regular" w:hint="eastAsia"/>
          <w:b/>
          <w:bCs/>
          <w:sz w:val="28"/>
          <w:szCs w:val="28"/>
          <w:lang w:bidi="en-US"/>
        </w:rPr>
        <w:t>☐</w:t>
      </w:r>
      <w:r w:rsidR="000B0200">
        <w:rPr>
          <w:rFonts w:cs="Optima-Regular"/>
          <w:bCs/>
          <w:sz w:val="22"/>
          <w:szCs w:val="22"/>
          <w:lang w:bidi="en-US"/>
        </w:rPr>
        <w:t>Power</w:t>
      </w:r>
    </w:p>
    <w:p w14:paraId="0A0808C7" w14:textId="77777777" w:rsidR="005F4137" w:rsidRPr="00EE490C" w:rsidRDefault="005F4137" w:rsidP="00687CBD">
      <w:pPr>
        <w:tabs>
          <w:tab w:val="left" w:pos="10080"/>
        </w:tabs>
        <w:spacing w:after="180"/>
        <w:ind w:left="86"/>
        <w:rPr>
          <w:rFonts w:cs="Optima-Regular"/>
          <w:bCs/>
          <w:sz w:val="22"/>
          <w:szCs w:val="22"/>
          <w:u w:val="single"/>
          <w:lang w:bidi="en-US"/>
        </w:rPr>
      </w:pPr>
      <w:r w:rsidRPr="00EE490C">
        <w:rPr>
          <w:rFonts w:cs="Optima-Regular"/>
          <w:bCs/>
          <w:sz w:val="22"/>
          <w:szCs w:val="22"/>
          <w:lang w:bidi="en-US"/>
        </w:rPr>
        <w:t>Name of Owner or Authorized Agent:</w:t>
      </w:r>
      <w:r w:rsidRPr="00EE490C">
        <w:rPr>
          <w:rFonts w:cs="Optima-Regular"/>
          <w:bCs/>
          <w:sz w:val="22"/>
          <w:szCs w:val="22"/>
          <w:u w:val="single"/>
          <w:lang w:bidi="en-US"/>
        </w:rPr>
        <w:tab/>
      </w:r>
    </w:p>
    <w:p w14:paraId="71456021" w14:textId="77777777" w:rsidR="005F4137" w:rsidRPr="00EE490C" w:rsidRDefault="005F4137" w:rsidP="00687CBD">
      <w:pPr>
        <w:tabs>
          <w:tab w:val="left" w:pos="1170"/>
          <w:tab w:val="left" w:pos="10080"/>
        </w:tabs>
        <w:spacing w:after="180"/>
        <w:ind w:left="86"/>
        <w:rPr>
          <w:rFonts w:cs="Optima-Regular"/>
          <w:bCs/>
          <w:sz w:val="22"/>
          <w:szCs w:val="22"/>
          <w:lang w:bidi="en-US"/>
        </w:rPr>
      </w:pPr>
      <w:r w:rsidRPr="00EE490C">
        <w:rPr>
          <w:rFonts w:cs="Optima-Regular"/>
          <w:bCs/>
          <w:sz w:val="22"/>
          <w:szCs w:val="22"/>
          <w:lang w:bidi="en-US"/>
        </w:rPr>
        <w:t>Address:</w:t>
      </w:r>
      <w:r w:rsidRPr="00EE490C">
        <w:rPr>
          <w:rFonts w:cs="Optima-Regular"/>
          <w:bCs/>
          <w:sz w:val="22"/>
          <w:szCs w:val="22"/>
          <w:lang w:bidi="en-US"/>
        </w:rPr>
        <w:tab/>
      </w:r>
      <w:r w:rsidRPr="00EE490C">
        <w:rPr>
          <w:rFonts w:cs="Optima-Regular"/>
          <w:bCs/>
          <w:sz w:val="22"/>
          <w:szCs w:val="22"/>
          <w:u w:val="single"/>
          <w:lang w:bidi="en-US"/>
        </w:rPr>
        <w:tab/>
      </w:r>
    </w:p>
    <w:p w14:paraId="0D85C7C7" w14:textId="77777777" w:rsidR="005F4137" w:rsidRPr="00EE490C" w:rsidRDefault="005F4137" w:rsidP="005F4137">
      <w:pPr>
        <w:tabs>
          <w:tab w:val="left" w:pos="1710"/>
          <w:tab w:val="left" w:pos="4320"/>
          <w:tab w:val="left" w:pos="4680"/>
          <w:tab w:val="left" w:pos="10080"/>
        </w:tabs>
        <w:spacing w:after="160"/>
        <w:ind w:left="87"/>
        <w:rPr>
          <w:rFonts w:cs="Optima-Regular"/>
          <w:bCs/>
          <w:sz w:val="22"/>
          <w:szCs w:val="22"/>
          <w:u w:val="single"/>
          <w:lang w:bidi="en-US"/>
        </w:rPr>
      </w:pPr>
      <w:r w:rsidRPr="00EE490C">
        <w:rPr>
          <w:rFonts w:cs="Optima-Regular"/>
          <w:bCs/>
          <w:sz w:val="22"/>
          <w:szCs w:val="22"/>
          <w:lang w:bidi="en-US"/>
        </w:rPr>
        <w:t>Phone Number:</w:t>
      </w:r>
      <w:r w:rsidRPr="00EE490C">
        <w:rPr>
          <w:rFonts w:cs="Optima-Regular"/>
          <w:bCs/>
          <w:sz w:val="22"/>
          <w:szCs w:val="22"/>
          <w:lang w:bidi="en-US"/>
        </w:rPr>
        <w:tab/>
      </w:r>
      <w:r w:rsidRPr="00EE490C">
        <w:rPr>
          <w:rFonts w:cs="Optima-Regular"/>
          <w:bCs/>
          <w:sz w:val="22"/>
          <w:szCs w:val="22"/>
          <w:u w:val="single"/>
          <w:lang w:bidi="en-US"/>
        </w:rPr>
        <w:tab/>
      </w:r>
      <w:r w:rsidRPr="00EE490C">
        <w:rPr>
          <w:rFonts w:cs="Optima-Regular"/>
          <w:bCs/>
          <w:sz w:val="22"/>
          <w:szCs w:val="22"/>
          <w:lang w:bidi="en-US"/>
        </w:rPr>
        <w:tab/>
        <w:t>E-Mail:</w:t>
      </w:r>
      <w:r w:rsidRPr="00EE490C">
        <w:rPr>
          <w:rFonts w:cs="Optima-Regular"/>
          <w:bCs/>
          <w:sz w:val="22"/>
          <w:szCs w:val="22"/>
          <w:u w:val="single"/>
          <w:lang w:bidi="en-US"/>
        </w:rPr>
        <w:tab/>
      </w:r>
    </w:p>
    <w:p w14:paraId="08793890" w14:textId="77777777" w:rsidR="00EE490C" w:rsidRPr="00EE490C" w:rsidRDefault="00EE490C" w:rsidP="00625703">
      <w:pPr>
        <w:tabs>
          <w:tab w:val="left" w:pos="1437"/>
          <w:tab w:val="left" w:pos="2427"/>
          <w:tab w:val="left" w:pos="4047"/>
          <w:tab w:val="left" w:pos="5307"/>
        </w:tabs>
        <w:spacing w:after="80"/>
        <w:ind w:left="86"/>
        <w:rPr>
          <w:rFonts w:cs="Optima-Regular"/>
          <w:b/>
          <w:bCs/>
          <w:sz w:val="22"/>
          <w:szCs w:val="22"/>
          <w:lang w:bidi="en-US"/>
        </w:rPr>
      </w:pPr>
    </w:p>
    <w:p w14:paraId="2D7B8E68" w14:textId="36846875" w:rsidR="00EE490C" w:rsidRPr="0061359F" w:rsidRDefault="00F762EC" w:rsidP="0061359F">
      <w:pPr>
        <w:tabs>
          <w:tab w:val="left" w:pos="1437"/>
          <w:tab w:val="left" w:pos="2427"/>
          <w:tab w:val="left" w:pos="4047"/>
          <w:tab w:val="left" w:pos="5307"/>
        </w:tabs>
        <w:spacing w:after="80"/>
        <w:ind w:left="86"/>
        <w:rPr>
          <w:rFonts w:cs="Optima-Regular"/>
          <w:b/>
          <w:bCs/>
          <w:sz w:val="22"/>
          <w:szCs w:val="22"/>
          <w:u w:val="single"/>
          <w:lang w:bidi="en-US"/>
        </w:rPr>
      </w:pPr>
      <w:r>
        <w:rPr>
          <w:rFonts w:cs="Optima-Regular"/>
          <w:b/>
          <w:bCs/>
          <w:sz w:val="22"/>
          <w:szCs w:val="22"/>
          <w:lang w:bidi="en-US"/>
        </w:rPr>
        <w:t>Arrival:</w:t>
      </w:r>
      <w:r w:rsidR="00625703" w:rsidRPr="00EE490C">
        <w:rPr>
          <w:rFonts w:cs="Optima-Regular"/>
          <w:b/>
          <w:bCs/>
          <w:sz w:val="22"/>
          <w:szCs w:val="22"/>
          <w:lang w:bidi="en-US"/>
        </w:rPr>
        <w:t xml:space="preserve"> _________</w:t>
      </w:r>
      <w:r w:rsidR="005F4137" w:rsidRPr="00EE490C">
        <w:rPr>
          <w:rFonts w:cs="Optima-Regular"/>
          <w:b/>
          <w:bCs/>
          <w:sz w:val="22"/>
          <w:szCs w:val="22"/>
          <w:lang w:bidi="en-US"/>
        </w:rPr>
        <w:t>Date</w:t>
      </w:r>
      <w:proofErr w:type="gramStart"/>
      <w:r w:rsidR="005F4137" w:rsidRPr="00EE490C">
        <w:rPr>
          <w:rFonts w:cs="Optima-Regular"/>
          <w:b/>
          <w:bCs/>
          <w:sz w:val="22"/>
          <w:szCs w:val="22"/>
          <w:lang w:bidi="en-US"/>
        </w:rPr>
        <w:t>:</w:t>
      </w:r>
      <w:r w:rsidR="00625703" w:rsidRPr="00EE490C">
        <w:rPr>
          <w:rFonts w:cs="Optima-Regular"/>
          <w:b/>
          <w:bCs/>
          <w:sz w:val="22"/>
          <w:szCs w:val="22"/>
          <w:lang w:bidi="en-US"/>
        </w:rPr>
        <w:t>_</w:t>
      </w:r>
      <w:proofErr w:type="gramEnd"/>
      <w:r w:rsidR="00625703" w:rsidRPr="00EE490C">
        <w:rPr>
          <w:rFonts w:cs="Optima-Regular"/>
          <w:b/>
          <w:bCs/>
          <w:sz w:val="22"/>
          <w:szCs w:val="22"/>
          <w:lang w:bidi="en-US"/>
        </w:rPr>
        <w:t xml:space="preserve">____/______/_____ </w:t>
      </w:r>
      <w:r>
        <w:rPr>
          <w:rFonts w:cs="Optima-Regular"/>
          <w:b/>
          <w:bCs/>
          <w:sz w:val="22"/>
          <w:szCs w:val="22"/>
          <w:lang w:bidi="en-US"/>
        </w:rPr>
        <w:t>Departure</w:t>
      </w:r>
      <w:r w:rsidR="00625703" w:rsidRPr="00EE490C">
        <w:rPr>
          <w:rFonts w:cs="Optima-Regular"/>
          <w:b/>
          <w:bCs/>
          <w:sz w:val="22"/>
          <w:szCs w:val="22"/>
          <w:lang w:bidi="en-US"/>
        </w:rPr>
        <w:t xml:space="preserve">: _________ </w:t>
      </w:r>
      <w:r w:rsidR="005F4137" w:rsidRPr="00EE490C">
        <w:rPr>
          <w:rFonts w:cs="Optima-Regular"/>
          <w:b/>
          <w:bCs/>
          <w:sz w:val="22"/>
          <w:szCs w:val="22"/>
          <w:lang w:bidi="en-US"/>
        </w:rPr>
        <w:t>Date:</w:t>
      </w:r>
      <w:r w:rsidR="00625703" w:rsidRPr="00EE490C">
        <w:rPr>
          <w:rFonts w:cs="Optima-Regular"/>
          <w:b/>
          <w:bCs/>
          <w:sz w:val="22"/>
          <w:szCs w:val="22"/>
          <w:lang w:bidi="en-US"/>
        </w:rPr>
        <w:t xml:space="preserve"> _____/______/_____</w:t>
      </w:r>
    </w:p>
    <w:p w14:paraId="5C2738AA" w14:textId="572DDECB" w:rsidR="002825BD" w:rsidRPr="002825BD" w:rsidRDefault="00625703" w:rsidP="002825BD">
      <w:pPr>
        <w:tabs>
          <w:tab w:val="left" w:pos="1437"/>
          <w:tab w:val="left" w:pos="2427"/>
          <w:tab w:val="left" w:pos="4047"/>
          <w:tab w:val="left" w:pos="5307"/>
        </w:tabs>
        <w:spacing w:after="80" w:line="360" w:lineRule="auto"/>
        <w:ind w:left="86"/>
        <w:rPr>
          <w:rFonts w:cs="Optima-Regular"/>
          <w:b/>
          <w:bCs/>
          <w:i/>
          <w:sz w:val="22"/>
          <w:szCs w:val="22"/>
          <w:lang w:bidi="en-US"/>
        </w:rPr>
      </w:pPr>
      <w:r w:rsidRPr="00980634">
        <w:rPr>
          <w:rFonts w:cs="Optima-Regular"/>
          <w:b/>
          <w:bCs/>
          <w:i/>
          <w:sz w:val="22"/>
          <w:szCs w:val="22"/>
          <w:lang w:bidi="en-US"/>
        </w:rPr>
        <w:t>Facility Use Fee is</w:t>
      </w:r>
      <w:r w:rsidR="00875DF2" w:rsidRPr="00980634">
        <w:rPr>
          <w:rFonts w:cs="Optima-Regular"/>
          <w:b/>
          <w:bCs/>
          <w:i/>
          <w:sz w:val="22"/>
          <w:szCs w:val="22"/>
          <w:lang w:bidi="en-US"/>
        </w:rPr>
        <w:t xml:space="preserve"> based on a per </w:t>
      </w:r>
      <w:r w:rsidR="00875DF2" w:rsidRPr="00980634">
        <w:rPr>
          <w:rFonts w:cs="Optima-Regular"/>
          <w:b/>
          <w:bCs/>
          <w:i/>
          <w:sz w:val="22"/>
          <w:szCs w:val="22"/>
          <w:u w:val="single"/>
          <w:lang w:bidi="en-US"/>
        </w:rPr>
        <w:t>night</w:t>
      </w:r>
      <w:r w:rsidR="003664B9" w:rsidRPr="00980634">
        <w:rPr>
          <w:rFonts w:cs="Optima-Regular"/>
          <w:b/>
          <w:bCs/>
          <w:i/>
          <w:sz w:val="22"/>
          <w:szCs w:val="22"/>
          <w:lang w:bidi="en-US"/>
        </w:rPr>
        <w:t xml:space="preserve"> basis. </w:t>
      </w:r>
      <w:r w:rsidRPr="00980634">
        <w:rPr>
          <w:rFonts w:cs="Optima-Regular"/>
          <w:b/>
          <w:bCs/>
          <w:i/>
          <w:sz w:val="22"/>
          <w:szCs w:val="22"/>
          <w:lang w:bidi="en-US"/>
        </w:rPr>
        <w:t xml:space="preserve"> Stays</w:t>
      </w:r>
      <w:r w:rsidR="00875DF2" w:rsidRPr="00980634">
        <w:rPr>
          <w:rFonts w:cs="Optima-Regular"/>
          <w:b/>
          <w:bCs/>
          <w:i/>
          <w:sz w:val="22"/>
          <w:szCs w:val="22"/>
          <w:lang w:bidi="en-US"/>
        </w:rPr>
        <w:t xml:space="preserve"> limited t</w:t>
      </w:r>
      <w:r w:rsidR="003664B9" w:rsidRPr="00980634">
        <w:rPr>
          <w:rFonts w:cs="Optima-Regular"/>
          <w:b/>
          <w:bCs/>
          <w:i/>
          <w:sz w:val="22"/>
          <w:szCs w:val="22"/>
          <w:lang w:bidi="en-US"/>
        </w:rPr>
        <w:t xml:space="preserve">o </w:t>
      </w:r>
      <w:r w:rsidR="00F762EC" w:rsidRPr="00980634">
        <w:rPr>
          <w:rFonts w:cs="Optima-Regular"/>
          <w:b/>
          <w:bCs/>
          <w:i/>
          <w:sz w:val="22"/>
          <w:szCs w:val="22"/>
          <w:lang w:bidi="en-US"/>
        </w:rPr>
        <w:t>two weeks</w:t>
      </w:r>
      <w:r w:rsidR="003664B9" w:rsidRPr="00980634">
        <w:rPr>
          <w:rFonts w:cs="Optima-Regular"/>
          <w:b/>
          <w:bCs/>
          <w:i/>
          <w:sz w:val="22"/>
          <w:szCs w:val="22"/>
          <w:lang w:bidi="en-US"/>
        </w:rPr>
        <w:t xml:space="preserve"> per </w:t>
      </w:r>
      <w:r w:rsidR="00613F19" w:rsidRPr="00980634">
        <w:rPr>
          <w:rFonts w:cs="Optima-Regular"/>
          <w:b/>
          <w:bCs/>
          <w:i/>
          <w:sz w:val="22"/>
          <w:szCs w:val="22"/>
          <w:lang w:bidi="en-US"/>
        </w:rPr>
        <w:t xml:space="preserve">Falmouth </w:t>
      </w:r>
      <w:r w:rsidR="00875DF2" w:rsidRPr="00980634">
        <w:rPr>
          <w:rFonts w:cs="Optima-Regular"/>
          <w:b/>
          <w:bCs/>
          <w:i/>
          <w:sz w:val="22"/>
          <w:szCs w:val="22"/>
          <w:lang w:bidi="en-US"/>
        </w:rPr>
        <w:t xml:space="preserve">Harbor </w:t>
      </w:r>
      <w:r w:rsidR="003664B9" w:rsidRPr="00980634">
        <w:rPr>
          <w:rFonts w:cs="Optima-Regular"/>
          <w:b/>
          <w:bCs/>
          <w:i/>
          <w:sz w:val="22"/>
          <w:szCs w:val="22"/>
          <w:lang w:bidi="en-US"/>
        </w:rPr>
        <w:t>Master.</w:t>
      </w:r>
    </w:p>
    <w:p w14:paraId="67B5C8F7" w14:textId="088846A9" w:rsidR="002825BD" w:rsidRPr="00107AC2" w:rsidRDefault="002825BD" w:rsidP="00022CA8">
      <w:pPr>
        <w:tabs>
          <w:tab w:val="left" w:pos="627"/>
          <w:tab w:val="left" w:pos="1437"/>
          <w:tab w:val="left" w:pos="2880"/>
          <w:tab w:val="left" w:pos="3690"/>
          <w:tab w:val="left" w:pos="5850"/>
          <w:tab w:val="left" w:pos="6750"/>
          <w:tab w:val="left" w:pos="8010"/>
          <w:tab w:val="left" w:pos="8910"/>
        </w:tabs>
        <w:spacing w:after="180"/>
        <w:ind w:firstLine="2340"/>
        <w:rPr>
          <w:rFonts w:eastAsia="ＭＳ ゴシック"/>
          <w:bCs/>
          <w:szCs w:val="24"/>
          <w:lang w:bidi="en-US"/>
        </w:rPr>
      </w:pPr>
      <w:r w:rsidRPr="00107AC2">
        <w:rPr>
          <w:rFonts w:eastAsia="ＭＳ ゴシック"/>
          <w:bCs/>
          <w:szCs w:val="24"/>
          <w:lang w:bidi="en-US"/>
        </w:rPr>
        <w:t xml:space="preserve">$38 PER NIGHT UP </w:t>
      </w:r>
      <w:r w:rsidR="00107AC2" w:rsidRPr="00107AC2">
        <w:rPr>
          <w:rFonts w:eastAsia="ＭＳ ゴシック"/>
          <w:bCs/>
          <w:szCs w:val="24"/>
          <w:lang w:bidi="en-US"/>
        </w:rPr>
        <w:t xml:space="preserve">FOR FIRST 8 </w:t>
      </w:r>
      <w:r w:rsidRPr="00107AC2">
        <w:rPr>
          <w:rFonts w:eastAsia="ＭＳ ゴシック"/>
          <w:bCs/>
          <w:szCs w:val="24"/>
          <w:lang w:bidi="en-US"/>
        </w:rPr>
        <w:t>NIGHTS</w:t>
      </w:r>
    </w:p>
    <w:p w14:paraId="6F0B7FBB" w14:textId="334AD14F" w:rsidR="00107AC2" w:rsidRPr="00107AC2" w:rsidRDefault="00107AC2" w:rsidP="00022CA8">
      <w:pPr>
        <w:tabs>
          <w:tab w:val="left" w:pos="627"/>
          <w:tab w:val="left" w:pos="1437"/>
          <w:tab w:val="left" w:pos="2880"/>
          <w:tab w:val="left" w:pos="3690"/>
          <w:tab w:val="left" w:pos="5850"/>
          <w:tab w:val="left" w:pos="6750"/>
          <w:tab w:val="left" w:pos="8010"/>
          <w:tab w:val="left" w:pos="8910"/>
        </w:tabs>
        <w:spacing w:after="180"/>
        <w:ind w:firstLine="2340"/>
        <w:rPr>
          <w:rFonts w:eastAsia="ＭＳ ゴシック"/>
          <w:bCs/>
          <w:szCs w:val="24"/>
          <w:lang w:bidi="en-US"/>
        </w:rPr>
      </w:pPr>
      <w:r w:rsidRPr="00107AC2">
        <w:rPr>
          <w:rFonts w:eastAsia="ＭＳ ゴシック"/>
          <w:bCs/>
          <w:szCs w:val="24"/>
          <w:lang w:bidi="en-US"/>
        </w:rPr>
        <w:t>$30 PER NIGHT FOR NIGHTS 9-11</w:t>
      </w:r>
    </w:p>
    <w:p w14:paraId="6657043F" w14:textId="58DFF785" w:rsidR="00107AC2" w:rsidRPr="00107AC2" w:rsidRDefault="00107AC2" w:rsidP="00022CA8">
      <w:pPr>
        <w:tabs>
          <w:tab w:val="left" w:pos="627"/>
          <w:tab w:val="left" w:pos="1437"/>
          <w:tab w:val="left" w:pos="2880"/>
          <w:tab w:val="left" w:pos="3690"/>
          <w:tab w:val="left" w:pos="5850"/>
          <w:tab w:val="left" w:pos="6750"/>
          <w:tab w:val="left" w:pos="8010"/>
          <w:tab w:val="left" w:pos="8910"/>
        </w:tabs>
        <w:spacing w:after="180"/>
        <w:ind w:firstLine="2340"/>
        <w:rPr>
          <w:rFonts w:eastAsia="ＭＳ ゴシック"/>
          <w:bCs/>
          <w:szCs w:val="24"/>
          <w:lang w:bidi="en-US"/>
        </w:rPr>
      </w:pPr>
      <w:r w:rsidRPr="00107AC2">
        <w:rPr>
          <w:rFonts w:eastAsia="ＭＳ ゴシック"/>
          <w:bCs/>
          <w:szCs w:val="24"/>
          <w:lang w:bidi="en-US"/>
        </w:rPr>
        <w:t>$25 PER NIGHT FOR NIGHTS 12-14</w:t>
      </w:r>
    </w:p>
    <w:p w14:paraId="0D5033CD" w14:textId="23277E10" w:rsidR="00107AC2" w:rsidRDefault="00107AC2" w:rsidP="00022CA8">
      <w:pPr>
        <w:tabs>
          <w:tab w:val="left" w:pos="627"/>
          <w:tab w:val="left" w:pos="1437"/>
          <w:tab w:val="left" w:pos="2880"/>
          <w:tab w:val="left" w:pos="3690"/>
          <w:tab w:val="left" w:pos="5850"/>
          <w:tab w:val="left" w:pos="6750"/>
          <w:tab w:val="left" w:pos="8010"/>
          <w:tab w:val="left" w:pos="8910"/>
        </w:tabs>
        <w:spacing w:after="180"/>
        <w:ind w:firstLine="2340"/>
        <w:rPr>
          <w:rFonts w:eastAsia="ＭＳ ゴシック"/>
          <w:bCs/>
          <w:szCs w:val="24"/>
          <w:lang w:bidi="en-US"/>
        </w:rPr>
      </w:pPr>
      <w:r w:rsidRPr="00107AC2">
        <w:rPr>
          <w:rFonts w:eastAsia="ＭＳ ゴシック"/>
          <w:bCs/>
          <w:szCs w:val="24"/>
          <w:lang w:bidi="en-US"/>
        </w:rPr>
        <w:t>ADDITIONAL NIGHTS $25 BY SPECIAL PERMISSION</w:t>
      </w:r>
    </w:p>
    <w:p w14:paraId="02287AF8" w14:textId="77777777" w:rsidR="00022CA8" w:rsidRDefault="00022CA8" w:rsidP="00625703">
      <w:pPr>
        <w:tabs>
          <w:tab w:val="left" w:pos="627"/>
          <w:tab w:val="left" w:pos="1437"/>
          <w:tab w:val="left" w:pos="2880"/>
          <w:tab w:val="left" w:pos="3690"/>
          <w:tab w:val="left" w:pos="5850"/>
          <w:tab w:val="left" w:pos="6750"/>
          <w:tab w:val="left" w:pos="8010"/>
          <w:tab w:val="left" w:pos="8910"/>
        </w:tabs>
        <w:spacing w:after="180"/>
        <w:rPr>
          <w:rFonts w:eastAsia="ＭＳ ゴシック"/>
          <w:bCs/>
          <w:szCs w:val="24"/>
          <w:lang w:bidi="en-US"/>
        </w:rPr>
      </w:pPr>
    </w:p>
    <w:p w14:paraId="15C90031" w14:textId="6DF79F94" w:rsidR="002825BD" w:rsidRPr="00107AC2" w:rsidRDefault="00107AC2" w:rsidP="00625703">
      <w:pPr>
        <w:tabs>
          <w:tab w:val="left" w:pos="627"/>
          <w:tab w:val="left" w:pos="1437"/>
          <w:tab w:val="left" w:pos="2880"/>
          <w:tab w:val="left" w:pos="3690"/>
          <w:tab w:val="left" w:pos="5850"/>
          <w:tab w:val="left" w:pos="6750"/>
          <w:tab w:val="left" w:pos="8010"/>
          <w:tab w:val="left" w:pos="8910"/>
        </w:tabs>
        <w:spacing w:after="180"/>
        <w:rPr>
          <w:rFonts w:eastAsia="ＭＳ ゴシック"/>
          <w:bCs/>
          <w:szCs w:val="24"/>
          <w:lang w:bidi="en-US"/>
        </w:rPr>
      </w:pPr>
      <w:r>
        <w:rPr>
          <w:rFonts w:eastAsia="ＭＳ ゴシック"/>
          <w:bCs/>
          <w:szCs w:val="24"/>
          <w:lang w:bidi="en-US"/>
        </w:rPr>
        <w:t xml:space="preserve">NUMBER OF NIGHTS: _________ </w:t>
      </w:r>
      <w:proofErr w:type="gramStart"/>
      <w:r w:rsidR="00022CA8">
        <w:rPr>
          <w:rFonts w:eastAsia="ＭＳ ゴシック"/>
          <w:bCs/>
          <w:szCs w:val="24"/>
          <w:lang w:bidi="en-US"/>
        </w:rPr>
        <w:t>x</w:t>
      </w:r>
      <w:bookmarkStart w:id="0" w:name="_GoBack"/>
      <w:bookmarkEnd w:id="0"/>
      <w:r>
        <w:rPr>
          <w:rFonts w:eastAsia="ＭＳ ゴシック"/>
          <w:bCs/>
          <w:szCs w:val="24"/>
          <w:lang w:bidi="en-US"/>
        </w:rPr>
        <w:t xml:space="preserve">  PER</w:t>
      </w:r>
      <w:proofErr w:type="gramEnd"/>
      <w:r>
        <w:rPr>
          <w:rFonts w:eastAsia="ＭＳ ゴシック"/>
          <w:bCs/>
          <w:szCs w:val="24"/>
          <w:lang w:bidi="en-US"/>
        </w:rPr>
        <w:t xml:space="preserve"> NIGHT COST $____________  =  _____________</w:t>
      </w:r>
    </w:p>
    <w:p w14:paraId="19E84C38" w14:textId="7FC0BFBB" w:rsidR="00107AC2" w:rsidRPr="00107AC2" w:rsidRDefault="003664B9" w:rsidP="00625703">
      <w:pPr>
        <w:tabs>
          <w:tab w:val="left" w:pos="627"/>
          <w:tab w:val="left" w:pos="1437"/>
          <w:tab w:val="left" w:pos="2880"/>
          <w:tab w:val="left" w:pos="3690"/>
          <w:tab w:val="left" w:pos="5850"/>
          <w:tab w:val="left" w:pos="6750"/>
          <w:tab w:val="left" w:pos="8010"/>
          <w:tab w:val="left" w:pos="8910"/>
        </w:tabs>
        <w:spacing w:after="180"/>
        <w:rPr>
          <w:rFonts w:cs="Optima-Regular"/>
          <w:bCs/>
          <w:sz w:val="20"/>
          <w:lang w:bidi="en-US"/>
        </w:rPr>
      </w:pPr>
      <w:r w:rsidRPr="00980634">
        <w:rPr>
          <w:rFonts w:cs="Optima-Regular"/>
          <w:b/>
          <w:bCs/>
          <w:i/>
          <w:sz w:val="22"/>
          <w:szCs w:val="22"/>
          <w:lang w:bidi="en-US"/>
        </w:rPr>
        <w:t xml:space="preserve">Add 2.5% Processing fee for payment by credit card. </w:t>
      </w:r>
      <w:r w:rsidR="00BB6FF7" w:rsidRPr="00980634">
        <w:rPr>
          <w:rFonts w:cs="Optima-Regular"/>
          <w:b/>
          <w:bCs/>
          <w:i/>
          <w:sz w:val="22"/>
          <w:szCs w:val="22"/>
          <w:lang w:bidi="en-US"/>
        </w:rPr>
        <w:t xml:space="preserve"> </w:t>
      </w:r>
      <w:r w:rsidR="00BB6FF7" w:rsidRPr="00896D1D">
        <w:rPr>
          <w:rFonts w:cs="Optima-Regular"/>
          <w:bCs/>
          <w:sz w:val="20"/>
          <w:lang w:bidi="en-US"/>
        </w:rPr>
        <w:t xml:space="preserve">We accept: </w:t>
      </w:r>
      <w:proofErr w:type="gramStart"/>
      <w:r w:rsidRPr="00896D1D">
        <w:rPr>
          <w:rFonts w:cs="Optima-Regular"/>
          <w:bCs/>
          <w:sz w:val="20"/>
          <w:lang w:bidi="en-US"/>
        </w:rPr>
        <w:t>CASH ,</w:t>
      </w:r>
      <w:proofErr w:type="gramEnd"/>
      <w:r w:rsidRPr="00896D1D">
        <w:rPr>
          <w:rFonts w:cs="Optima-Regular"/>
          <w:bCs/>
          <w:sz w:val="20"/>
          <w:lang w:bidi="en-US"/>
        </w:rPr>
        <w:t xml:space="preserve"> CHECK, VISA, </w:t>
      </w:r>
      <w:r w:rsidR="002164EA" w:rsidRPr="00896D1D">
        <w:rPr>
          <w:rFonts w:cs="Optima-Regular"/>
          <w:bCs/>
          <w:sz w:val="20"/>
          <w:lang w:bidi="en-US"/>
        </w:rPr>
        <w:t>MasterCard</w:t>
      </w:r>
      <w:r w:rsidRPr="00896D1D">
        <w:rPr>
          <w:rFonts w:cs="Optima-Regular"/>
          <w:bCs/>
          <w:sz w:val="20"/>
          <w:lang w:bidi="en-US"/>
        </w:rPr>
        <w:t xml:space="preserve"> or AMEX.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2"/>
        <w:gridCol w:w="1170"/>
        <w:gridCol w:w="1388"/>
        <w:gridCol w:w="1637"/>
        <w:gridCol w:w="943"/>
      </w:tblGrid>
      <w:tr w:rsidR="00405014" w:rsidRPr="0061359F" w14:paraId="1F912FB9" w14:textId="77777777" w:rsidTr="00405014">
        <w:tc>
          <w:tcPr>
            <w:tcW w:w="836" w:type="dxa"/>
            <w:vAlign w:val="bottom"/>
          </w:tcPr>
          <w:p w14:paraId="6FEE992B" w14:textId="70DFEC25" w:rsidR="0059268F" w:rsidRPr="0061359F" w:rsidRDefault="00625703" w:rsidP="0061359F">
            <w:pPr>
              <w:rPr>
                <w:rFonts w:cs="Optima-Regular"/>
                <w:sz w:val="22"/>
                <w:szCs w:val="22"/>
              </w:rPr>
            </w:pPr>
            <w:r w:rsidRPr="0061359F">
              <w:rPr>
                <w:rFonts w:cs="Optima-Regular"/>
                <w:sz w:val="22"/>
                <w:szCs w:val="22"/>
              </w:rPr>
              <w:t>Card</w:t>
            </w:r>
            <w:r w:rsidR="0059268F" w:rsidRPr="0061359F">
              <w:rPr>
                <w:rFonts w:cs="Optima-Regular"/>
                <w:sz w:val="22"/>
                <w:szCs w:val="22"/>
              </w:rPr>
              <w:t>#</w:t>
            </w:r>
          </w:p>
        </w:tc>
        <w:tc>
          <w:tcPr>
            <w:tcW w:w="4042" w:type="dxa"/>
            <w:tcBorders>
              <w:bottom w:val="single" w:sz="4" w:space="0" w:color="auto"/>
            </w:tcBorders>
            <w:vAlign w:val="bottom"/>
          </w:tcPr>
          <w:p w14:paraId="3D915E96" w14:textId="77777777" w:rsidR="0059268F" w:rsidRPr="0061359F" w:rsidRDefault="0059268F" w:rsidP="00405014">
            <w:pPr>
              <w:jc w:val="left"/>
              <w:rPr>
                <w:rFonts w:cs="Optima-Regular"/>
                <w:sz w:val="22"/>
                <w:szCs w:val="22"/>
              </w:rPr>
            </w:pPr>
          </w:p>
        </w:tc>
        <w:tc>
          <w:tcPr>
            <w:tcW w:w="1170" w:type="dxa"/>
            <w:vAlign w:val="bottom"/>
          </w:tcPr>
          <w:p w14:paraId="2F76E94E" w14:textId="10A82254" w:rsidR="0059268F" w:rsidRPr="0061359F" w:rsidRDefault="0061359F" w:rsidP="006E2416">
            <w:pPr>
              <w:jc w:val="right"/>
              <w:rPr>
                <w:rFonts w:cs="Optima-Regular"/>
                <w:sz w:val="22"/>
                <w:szCs w:val="22"/>
              </w:rPr>
            </w:pPr>
            <w:r>
              <w:rPr>
                <w:rFonts w:cs="Optima-Regular"/>
                <w:sz w:val="22"/>
                <w:szCs w:val="22"/>
              </w:rPr>
              <w:t xml:space="preserve"> </w:t>
            </w:r>
            <w:r w:rsidR="0059268F" w:rsidRPr="0061359F">
              <w:rPr>
                <w:rFonts w:cs="Optima-Regular"/>
                <w:sz w:val="22"/>
                <w:szCs w:val="22"/>
              </w:rPr>
              <w:t>Exp. Date</w:t>
            </w:r>
          </w:p>
        </w:tc>
        <w:tc>
          <w:tcPr>
            <w:tcW w:w="1388" w:type="dxa"/>
            <w:tcBorders>
              <w:bottom w:val="single" w:sz="4" w:space="0" w:color="auto"/>
            </w:tcBorders>
            <w:vAlign w:val="bottom"/>
          </w:tcPr>
          <w:p w14:paraId="191F2235" w14:textId="72A28C57" w:rsidR="0059268F" w:rsidRPr="0061359F" w:rsidRDefault="00625703" w:rsidP="00405014">
            <w:pPr>
              <w:jc w:val="left"/>
              <w:rPr>
                <w:rFonts w:cs="Optima-Regular"/>
                <w:sz w:val="22"/>
                <w:szCs w:val="22"/>
              </w:rPr>
            </w:pPr>
            <w:r w:rsidRPr="0061359F">
              <w:rPr>
                <w:rFonts w:cs="Optima-Regular"/>
                <w:sz w:val="22"/>
                <w:szCs w:val="22"/>
              </w:rPr>
              <w:t xml:space="preserve">  </w:t>
            </w:r>
          </w:p>
        </w:tc>
        <w:tc>
          <w:tcPr>
            <w:tcW w:w="1637" w:type="dxa"/>
            <w:vAlign w:val="bottom"/>
          </w:tcPr>
          <w:p w14:paraId="7FE1115A" w14:textId="4302192B" w:rsidR="0059268F" w:rsidRPr="0061359F" w:rsidRDefault="0059268F" w:rsidP="006E2416">
            <w:pPr>
              <w:jc w:val="right"/>
              <w:rPr>
                <w:rFonts w:cs="Optima-Regular"/>
                <w:sz w:val="22"/>
                <w:szCs w:val="22"/>
              </w:rPr>
            </w:pPr>
            <w:r w:rsidRPr="0061359F">
              <w:rPr>
                <w:rFonts w:cs="Optima-Regular"/>
                <w:sz w:val="22"/>
                <w:szCs w:val="22"/>
              </w:rPr>
              <w:t>Security Code</w:t>
            </w:r>
          </w:p>
        </w:tc>
        <w:tc>
          <w:tcPr>
            <w:tcW w:w="943" w:type="dxa"/>
            <w:tcBorders>
              <w:bottom w:val="single" w:sz="4" w:space="0" w:color="auto"/>
            </w:tcBorders>
            <w:vAlign w:val="bottom"/>
          </w:tcPr>
          <w:p w14:paraId="7863967D" w14:textId="77777777" w:rsidR="0059268F" w:rsidRPr="0061359F" w:rsidRDefault="0059268F" w:rsidP="00405014">
            <w:pPr>
              <w:jc w:val="left"/>
              <w:rPr>
                <w:rFonts w:cs="Optima-Regular"/>
                <w:sz w:val="22"/>
                <w:szCs w:val="22"/>
              </w:rPr>
            </w:pPr>
          </w:p>
        </w:tc>
      </w:tr>
    </w:tbl>
    <w:p w14:paraId="7A0DCFFB" w14:textId="77777777" w:rsidR="00625703" w:rsidRPr="0061359F" w:rsidRDefault="00625703" w:rsidP="008C47DD">
      <w:pPr>
        <w:jc w:val="left"/>
        <w:rPr>
          <w:rFonts w:cs="Optima-Regular"/>
          <w:sz w:val="22"/>
          <w:szCs w:val="22"/>
        </w:rPr>
      </w:pPr>
    </w:p>
    <w:p w14:paraId="51F61154" w14:textId="77777777" w:rsidR="00EE490C" w:rsidRPr="0061359F" w:rsidRDefault="00EE490C" w:rsidP="00EE490C">
      <w:pPr>
        <w:jc w:val="left"/>
        <w:rPr>
          <w:rFonts w:cs="Optima-Regular"/>
          <w:sz w:val="22"/>
          <w:szCs w:val="22"/>
        </w:rPr>
      </w:pPr>
      <w:r w:rsidRPr="0061359F">
        <w:rPr>
          <w:rFonts w:cs="Optima-Regular"/>
          <w:sz w:val="22"/>
          <w:szCs w:val="22"/>
        </w:rPr>
        <w:t>Cash Received for PYC Facility Fee</w:t>
      </w:r>
      <w:r w:rsidR="00625703" w:rsidRPr="0061359F">
        <w:rPr>
          <w:rFonts w:cs="Optima-Regular"/>
          <w:sz w:val="22"/>
          <w:szCs w:val="22"/>
        </w:rPr>
        <w:t xml:space="preserve"> $________________</w:t>
      </w:r>
      <w:proofErr w:type="gramStart"/>
      <w:r w:rsidR="00625703" w:rsidRPr="0061359F">
        <w:rPr>
          <w:rFonts w:cs="Optima-Regular"/>
          <w:sz w:val="22"/>
          <w:szCs w:val="22"/>
        </w:rPr>
        <w:t>_</w:t>
      </w:r>
      <w:r w:rsidRPr="0061359F">
        <w:rPr>
          <w:rFonts w:cs="Optima-Regular"/>
          <w:sz w:val="22"/>
          <w:szCs w:val="22"/>
        </w:rPr>
        <w:t xml:space="preserve">   Date</w:t>
      </w:r>
      <w:proofErr w:type="gramEnd"/>
      <w:r w:rsidRPr="0061359F">
        <w:rPr>
          <w:rFonts w:cs="Optima-Regular"/>
          <w:sz w:val="22"/>
          <w:szCs w:val="22"/>
        </w:rPr>
        <w:t>: ________________</w:t>
      </w:r>
    </w:p>
    <w:p w14:paraId="1EB757D7" w14:textId="77777777" w:rsidR="00625703" w:rsidRPr="0061359F" w:rsidRDefault="00625703" w:rsidP="008C47DD">
      <w:pPr>
        <w:jc w:val="left"/>
        <w:rPr>
          <w:rFonts w:cs="Optima-Regular"/>
          <w:sz w:val="22"/>
          <w:szCs w:val="22"/>
        </w:rPr>
      </w:pPr>
    </w:p>
    <w:p w14:paraId="7FF3CFE7" w14:textId="0BFEDA23" w:rsidR="00625703" w:rsidRPr="0061359F" w:rsidRDefault="00022CA8" w:rsidP="008C47DD">
      <w:pPr>
        <w:jc w:val="left"/>
        <w:rPr>
          <w:rFonts w:cs="Optima-Regular"/>
          <w:sz w:val="22"/>
          <w:szCs w:val="22"/>
        </w:rPr>
      </w:pPr>
      <w:r w:rsidRPr="00022CA8">
        <w:rPr>
          <w:rFonts w:cs="Optima-Regular"/>
          <w:b/>
          <w:i/>
          <w:sz w:val="22"/>
          <w:szCs w:val="22"/>
        </w:rPr>
        <w:t xml:space="preserve">Reservation made by </w:t>
      </w:r>
      <w:r w:rsidR="00625703" w:rsidRPr="00022CA8">
        <w:rPr>
          <w:rFonts w:cs="Optima-Regular"/>
          <w:b/>
          <w:i/>
          <w:sz w:val="22"/>
          <w:szCs w:val="22"/>
        </w:rPr>
        <w:t>PYC R</w:t>
      </w:r>
      <w:r w:rsidR="00EE490C" w:rsidRPr="00022CA8">
        <w:rPr>
          <w:rFonts w:cs="Optima-Regular"/>
          <w:b/>
          <w:i/>
          <w:sz w:val="22"/>
          <w:szCs w:val="22"/>
        </w:rPr>
        <w:t>epresentative</w:t>
      </w:r>
      <w:r w:rsidR="00625703" w:rsidRPr="0061359F">
        <w:rPr>
          <w:rFonts w:cs="Optima-Regular"/>
          <w:sz w:val="22"/>
          <w:szCs w:val="22"/>
        </w:rPr>
        <w:t>:  ______</w:t>
      </w:r>
      <w:r w:rsidR="00EE490C" w:rsidRPr="0061359F">
        <w:rPr>
          <w:rFonts w:cs="Optima-Regular"/>
          <w:sz w:val="22"/>
          <w:szCs w:val="22"/>
        </w:rPr>
        <w:t>_________________________</w:t>
      </w:r>
      <w:r w:rsidR="00107AC2">
        <w:rPr>
          <w:rFonts w:cs="Optima-Regular"/>
          <w:sz w:val="22"/>
          <w:szCs w:val="22"/>
        </w:rPr>
        <w:t>__________________</w:t>
      </w:r>
    </w:p>
    <w:p w14:paraId="5E05F951" w14:textId="77777777" w:rsidR="00625703" w:rsidRDefault="00625703" w:rsidP="00EE490C">
      <w:pPr>
        <w:rPr>
          <w:rFonts w:ascii="Optima-Regular" w:hAnsi="Optima-Regular" w:cs="Optima-Regular"/>
          <w:b/>
          <w:bCs/>
          <w:color w:val="000090"/>
          <w:sz w:val="28"/>
          <w:szCs w:val="28"/>
          <w:lang w:bidi="en-US"/>
        </w:rPr>
      </w:pPr>
    </w:p>
    <w:p w14:paraId="5AC60885" w14:textId="77777777" w:rsidR="005F4137" w:rsidRPr="00BB7C02" w:rsidRDefault="005F4137" w:rsidP="005F4137">
      <w:pPr>
        <w:jc w:val="center"/>
        <w:rPr>
          <w:rFonts w:ascii="Optima-Regular" w:hAnsi="Optima-Regular" w:cs="Optima-Regular"/>
          <w:b/>
          <w:bCs/>
          <w:color w:val="000090"/>
          <w:sz w:val="28"/>
          <w:szCs w:val="28"/>
          <w:lang w:bidi="en-US"/>
        </w:rPr>
      </w:pPr>
      <w:r w:rsidRPr="00BB7C02">
        <w:rPr>
          <w:rFonts w:ascii="Optima-Regular" w:hAnsi="Optima-Regular" w:cs="Optima-Regular"/>
          <w:b/>
          <w:bCs/>
          <w:color w:val="000090"/>
          <w:sz w:val="28"/>
          <w:szCs w:val="28"/>
          <w:lang w:bidi="en-US"/>
        </w:rPr>
        <w:t>Guest Release</w:t>
      </w:r>
    </w:p>
    <w:p w14:paraId="693FA3E5" w14:textId="302D49A0" w:rsidR="00EE490C" w:rsidRPr="00980634" w:rsidRDefault="005F4137" w:rsidP="0061359F">
      <w:pPr>
        <w:jc w:val="center"/>
        <w:rPr>
          <w:rFonts w:ascii="TimesNewRomanPSMT" w:hAnsi="TimesNewRomanPSMT" w:cs="TimesNewRomanPSMT"/>
          <w:i/>
          <w:sz w:val="22"/>
          <w:szCs w:val="22"/>
          <w:lang w:bidi="en-US"/>
        </w:rPr>
      </w:pPr>
      <w:r w:rsidRPr="00980634">
        <w:rPr>
          <w:rFonts w:ascii="TimesNewRomanPSMT" w:hAnsi="TimesNewRomanPSMT" w:cs="TimesNewRomanPSMT"/>
          <w:i/>
          <w:sz w:val="22"/>
          <w:szCs w:val="22"/>
          <w:lang w:bidi="en-US"/>
        </w:rPr>
        <w:t>The facility use fee entitles you and your crew to use PYC facilities, subject t</w:t>
      </w:r>
      <w:r w:rsidR="00EE490C" w:rsidRPr="00980634">
        <w:rPr>
          <w:rFonts w:ascii="TimesNewRomanPSMT" w:hAnsi="TimesNewRomanPSMT" w:cs="TimesNewRomanPSMT"/>
          <w:i/>
          <w:sz w:val="22"/>
          <w:szCs w:val="22"/>
          <w:lang w:bidi="en-US"/>
        </w:rPr>
        <w:t>o the rules listed below.</w:t>
      </w:r>
    </w:p>
    <w:p w14:paraId="7A41B014" w14:textId="497F70B7" w:rsidR="005F4137" w:rsidRPr="00980634" w:rsidRDefault="00EE490C" w:rsidP="0061359F">
      <w:pPr>
        <w:jc w:val="center"/>
        <w:rPr>
          <w:rFonts w:ascii="TimesNewRomanPSMT" w:hAnsi="TimesNewRomanPSMT" w:cs="TimesNewRomanPSMT"/>
          <w:i/>
          <w:sz w:val="22"/>
          <w:szCs w:val="22"/>
          <w:lang w:bidi="en-US"/>
        </w:rPr>
      </w:pPr>
      <w:r w:rsidRPr="00980634">
        <w:rPr>
          <w:rFonts w:ascii="TimesNewRomanPSMT" w:hAnsi="TimesNewRomanPSMT" w:cs="TimesNewRomanPSMT"/>
          <w:i/>
          <w:sz w:val="22"/>
          <w:szCs w:val="22"/>
          <w:lang w:bidi="en-US"/>
        </w:rPr>
        <w:t>PYC</w:t>
      </w:r>
      <w:r w:rsidR="005F4137" w:rsidRPr="00980634">
        <w:rPr>
          <w:rFonts w:ascii="TimesNewRomanPSMT" w:hAnsi="TimesNewRomanPSMT" w:cs="TimesNewRomanPSMT"/>
          <w:i/>
          <w:sz w:val="22"/>
          <w:szCs w:val="22"/>
          <w:lang w:bidi="en-US"/>
        </w:rPr>
        <w:t xml:space="preserve"> facilities are described in the Visitor Information brochure accompanying this form.</w:t>
      </w:r>
    </w:p>
    <w:p w14:paraId="450CE055" w14:textId="77777777" w:rsidR="005F4137" w:rsidRPr="00DE3892" w:rsidRDefault="005F4137" w:rsidP="005F4137">
      <w:pPr>
        <w:jc w:val="left"/>
        <w:rPr>
          <w:rFonts w:ascii="TimesNewRomanPSMT" w:hAnsi="TimesNewRomanPSMT" w:cs="TimesNewRomanPSMT"/>
          <w:sz w:val="16"/>
          <w:szCs w:val="24"/>
          <w:lang w:bidi="en-US"/>
        </w:rPr>
      </w:pPr>
    </w:p>
    <w:p w14:paraId="1A06FA78" w14:textId="77777777" w:rsidR="005F4137" w:rsidRPr="00DE3892" w:rsidRDefault="0098773D" w:rsidP="005F4137">
      <w:pPr>
        <w:spacing w:after="40"/>
        <w:ind w:left="446" w:hanging="360"/>
        <w:jc w:val="left"/>
        <w:rPr>
          <w:rFonts w:ascii="TimesNewRomanPSMT" w:hAnsi="TimesNewRomanPSMT" w:cs="TimesNewRomanPSMT"/>
          <w:sz w:val="22"/>
          <w:lang w:bidi="en-US"/>
        </w:rPr>
      </w:pPr>
      <w:r>
        <w:rPr>
          <w:rFonts w:ascii="TimesNewRomanPSMT" w:hAnsi="TimesNewRomanPSMT" w:cs="TimesNewRomanPSMT"/>
          <w:sz w:val="22"/>
          <w:lang w:bidi="en-US"/>
        </w:rPr>
        <w:t>1</w:t>
      </w:r>
      <w:r w:rsidR="005F4137" w:rsidRPr="00DE3892">
        <w:rPr>
          <w:rFonts w:ascii="TimesNewRomanPSMT" w:hAnsi="TimesNewRomanPSMT" w:cs="TimesNewRomanPSMT"/>
          <w:sz w:val="22"/>
          <w:lang w:bidi="en-US"/>
        </w:rPr>
        <w:t>.</w:t>
      </w:r>
      <w:r w:rsidR="005F4137" w:rsidRPr="00DE3892">
        <w:rPr>
          <w:rFonts w:ascii="TimesNewRomanPSMT" w:hAnsi="TimesNewRomanPSMT" w:cs="TimesNewRomanPSMT"/>
          <w:sz w:val="22"/>
          <w:lang w:bidi="en-US"/>
        </w:rPr>
        <w:tab/>
        <w:t>Use of PYC facilities and any mooring used is at the sole risk of the persons using the same and at no time is the vessel in the care, custody or control of PYC.</w:t>
      </w:r>
    </w:p>
    <w:p w14:paraId="18C37C0D" w14:textId="77777777" w:rsidR="005F4137" w:rsidRPr="00DE3892" w:rsidRDefault="0098773D" w:rsidP="005F4137">
      <w:pPr>
        <w:spacing w:after="40"/>
        <w:ind w:left="446" w:hanging="360"/>
        <w:jc w:val="left"/>
        <w:rPr>
          <w:rFonts w:ascii="TimesNewRomanPSMT" w:hAnsi="TimesNewRomanPSMT" w:cs="TimesNewRomanPSMT"/>
          <w:sz w:val="22"/>
          <w:lang w:bidi="en-US"/>
        </w:rPr>
      </w:pPr>
      <w:r>
        <w:rPr>
          <w:rFonts w:ascii="TimesNewRomanPSMT" w:hAnsi="TimesNewRomanPSMT" w:cs="TimesNewRomanPSMT"/>
          <w:sz w:val="22"/>
          <w:lang w:bidi="en-US"/>
        </w:rPr>
        <w:t>2</w:t>
      </w:r>
      <w:r w:rsidR="005F4137" w:rsidRPr="00DE3892">
        <w:rPr>
          <w:rFonts w:ascii="TimesNewRomanPSMT" w:hAnsi="TimesNewRomanPSMT" w:cs="TimesNewRomanPSMT"/>
          <w:sz w:val="22"/>
          <w:lang w:bidi="en-US"/>
        </w:rPr>
        <w:t>.</w:t>
      </w:r>
      <w:r w:rsidR="005F4137" w:rsidRPr="00DE3892">
        <w:rPr>
          <w:rFonts w:ascii="TimesNewRomanPSMT" w:hAnsi="TimesNewRomanPSMT" w:cs="TimesNewRomanPSMT"/>
          <w:sz w:val="22"/>
          <w:lang w:bidi="en-US"/>
        </w:rPr>
        <w:tab/>
        <w:t>Neither PYC nor any of its directors, officers, members or employees shall be liable to the owner or crew of the vessel or anyone claiming under such owner for any damage to property or injury to persons on or near PYC premises or anchorage; and the owner hereby releases each of the PYC, its directors, officers, members, and employees from all claims and liabilities relating to any such damage or injury.</w:t>
      </w:r>
    </w:p>
    <w:p w14:paraId="1E7AC9E1" w14:textId="77777777" w:rsidR="005F4137" w:rsidRPr="00DE3892" w:rsidRDefault="0098773D" w:rsidP="005F4137">
      <w:pPr>
        <w:spacing w:after="40"/>
        <w:ind w:left="446" w:hanging="360"/>
        <w:jc w:val="left"/>
        <w:rPr>
          <w:rFonts w:ascii="TimesNewRomanPSMT" w:hAnsi="TimesNewRomanPSMT" w:cs="TimesNewRomanPSMT"/>
          <w:sz w:val="22"/>
          <w:lang w:bidi="en-US"/>
        </w:rPr>
      </w:pPr>
      <w:r>
        <w:rPr>
          <w:rFonts w:ascii="TimesNewRomanPSMT" w:hAnsi="TimesNewRomanPSMT" w:cs="TimesNewRomanPSMT"/>
          <w:sz w:val="22"/>
          <w:lang w:bidi="en-US"/>
        </w:rPr>
        <w:t>3</w:t>
      </w:r>
      <w:r w:rsidR="005F4137" w:rsidRPr="00DE3892">
        <w:rPr>
          <w:rFonts w:ascii="TimesNewRomanPSMT" w:hAnsi="TimesNewRomanPSMT" w:cs="TimesNewRomanPSMT"/>
          <w:sz w:val="22"/>
          <w:lang w:bidi="en-US"/>
        </w:rPr>
        <w:t>.</w:t>
      </w:r>
      <w:r w:rsidR="005F4137" w:rsidRPr="00DE3892">
        <w:rPr>
          <w:rFonts w:ascii="TimesNewRomanPSMT" w:hAnsi="TimesNewRomanPSMT" w:cs="TimesNewRomanPSMT"/>
          <w:sz w:val="22"/>
          <w:lang w:bidi="en-US"/>
        </w:rPr>
        <w:tab/>
        <w:t>Any damage to a mooring, whether PYC or a PYC member, other than normal wear and tear, will be charged to the visiting yacht.</w:t>
      </w:r>
    </w:p>
    <w:p w14:paraId="679F7755" w14:textId="77777777" w:rsidR="005F4137" w:rsidRPr="00DE3892" w:rsidRDefault="0098773D" w:rsidP="005F4137">
      <w:pPr>
        <w:spacing w:after="40"/>
        <w:ind w:left="446" w:hanging="360"/>
        <w:jc w:val="left"/>
        <w:rPr>
          <w:rFonts w:ascii="TimesNewRomanPSMT" w:hAnsi="TimesNewRomanPSMT" w:cs="TimesNewRomanPSMT"/>
          <w:sz w:val="22"/>
          <w:lang w:bidi="en-US"/>
        </w:rPr>
      </w:pPr>
      <w:r>
        <w:rPr>
          <w:rFonts w:ascii="TimesNewRomanPSMT" w:hAnsi="TimesNewRomanPSMT" w:cs="TimesNewRomanPSMT"/>
          <w:sz w:val="22"/>
          <w:lang w:bidi="en-US"/>
        </w:rPr>
        <w:t>4</w:t>
      </w:r>
      <w:r w:rsidR="005F4137" w:rsidRPr="00DE3892">
        <w:rPr>
          <w:rFonts w:ascii="TimesNewRomanPSMT" w:hAnsi="TimesNewRomanPSMT" w:cs="TimesNewRomanPSMT"/>
          <w:sz w:val="22"/>
          <w:lang w:bidi="en-US"/>
        </w:rPr>
        <w:t>.</w:t>
      </w:r>
      <w:r w:rsidR="005F4137" w:rsidRPr="00DE3892">
        <w:rPr>
          <w:rFonts w:ascii="TimesNewRomanPSMT" w:hAnsi="TimesNewRomanPSMT" w:cs="TimesNewRomanPSMT"/>
          <w:sz w:val="22"/>
          <w:lang w:bidi="en-US"/>
        </w:rPr>
        <w:tab/>
        <w:t xml:space="preserve">The vessel’s owner or skipper shall be responsible for ensuring that all </w:t>
      </w:r>
      <w:proofErr w:type="gramStart"/>
      <w:r w:rsidR="005F4137" w:rsidRPr="00DE3892">
        <w:rPr>
          <w:rFonts w:ascii="TimesNewRomanPSMT" w:hAnsi="TimesNewRomanPSMT" w:cs="TimesNewRomanPSMT"/>
          <w:sz w:val="22"/>
          <w:lang w:bidi="en-US"/>
        </w:rPr>
        <w:t>crew members</w:t>
      </w:r>
      <w:proofErr w:type="gramEnd"/>
      <w:r w:rsidR="005F4137" w:rsidRPr="00DE3892">
        <w:rPr>
          <w:rFonts w:ascii="TimesNewRomanPSMT" w:hAnsi="TimesNewRomanPSMT" w:cs="TimesNewRomanPSMT"/>
          <w:sz w:val="22"/>
          <w:lang w:bidi="en-US"/>
        </w:rPr>
        <w:t xml:space="preserve"> comply with the PYC rules relating to use of club facilities as well as all rules relating to the Casco Bay “No Discharge Area.”</w:t>
      </w:r>
    </w:p>
    <w:p w14:paraId="6BB1D35D" w14:textId="50197FB9" w:rsidR="005F4137" w:rsidRPr="00DE3892" w:rsidRDefault="0098773D" w:rsidP="005F4137">
      <w:pPr>
        <w:spacing w:after="40"/>
        <w:ind w:left="446" w:hanging="360"/>
        <w:jc w:val="left"/>
        <w:rPr>
          <w:rFonts w:ascii="TimesNewRomanPSMT" w:hAnsi="TimesNewRomanPSMT" w:cs="TimesNewRomanPSMT"/>
          <w:sz w:val="22"/>
          <w:lang w:bidi="en-US"/>
        </w:rPr>
      </w:pPr>
      <w:r>
        <w:rPr>
          <w:rFonts w:ascii="TimesNewRomanPSMT" w:hAnsi="TimesNewRomanPSMT" w:cs="TimesNewRomanPSMT"/>
          <w:sz w:val="22"/>
          <w:lang w:bidi="en-US"/>
        </w:rPr>
        <w:t>5</w:t>
      </w:r>
      <w:r w:rsidR="005F4137" w:rsidRPr="00DE3892">
        <w:rPr>
          <w:rFonts w:ascii="TimesNewRomanPSMT" w:hAnsi="TimesNewRomanPSMT" w:cs="TimesNewRomanPSMT"/>
          <w:sz w:val="22"/>
          <w:lang w:bidi="en-US"/>
        </w:rPr>
        <w:t>.</w:t>
      </w:r>
      <w:r w:rsidR="005F4137" w:rsidRPr="00DE3892">
        <w:rPr>
          <w:rFonts w:ascii="TimesNewRomanPSMT" w:hAnsi="TimesNewRomanPSMT" w:cs="TimesNewRomanPSMT"/>
          <w:sz w:val="22"/>
          <w:lang w:bidi="en-US"/>
        </w:rPr>
        <w:tab/>
      </w:r>
      <w:r w:rsidR="00EE490C">
        <w:rPr>
          <w:rFonts w:ascii="TimesNewRomanPSMT" w:hAnsi="TimesNewRomanPSMT" w:cs="TimesNewRomanPSMT"/>
          <w:sz w:val="22"/>
          <w:lang w:bidi="en-US"/>
        </w:rPr>
        <w:t>Vessels</w:t>
      </w:r>
      <w:r w:rsidR="005F4137" w:rsidRPr="00DE3892">
        <w:rPr>
          <w:rFonts w:ascii="TimesNewRomanPSMT" w:hAnsi="TimesNewRomanPSMT" w:cs="TimesNewRomanPSMT"/>
          <w:sz w:val="22"/>
          <w:lang w:bidi="en-US"/>
        </w:rPr>
        <w:t xml:space="preserve"> tied to the floats shall not be left unattended at any time and shall be removed promptly upon the request of any PYC employee.  Overnight tie-up is prohibited.</w:t>
      </w:r>
    </w:p>
    <w:p w14:paraId="20068EAC" w14:textId="77777777" w:rsidR="005F4137" w:rsidRPr="00DE3892" w:rsidRDefault="0098773D" w:rsidP="005F4137">
      <w:pPr>
        <w:spacing w:after="40"/>
        <w:ind w:left="446" w:hanging="360"/>
        <w:jc w:val="left"/>
        <w:rPr>
          <w:rFonts w:ascii="TimesNewRomanPSMT" w:hAnsi="TimesNewRomanPSMT" w:cs="TimesNewRomanPSMT"/>
          <w:sz w:val="22"/>
          <w:lang w:bidi="en-US"/>
        </w:rPr>
      </w:pPr>
      <w:r>
        <w:rPr>
          <w:rFonts w:ascii="TimesNewRomanPSMT" w:hAnsi="TimesNewRomanPSMT" w:cs="TimesNewRomanPSMT"/>
          <w:sz w:val="22"/>
          <w:lang w:bidi="en-US"/>
        </w:rPr>
        <w:t>6</w:t>
      </w:r>
      <w:r w:rsidR="005F4137" w:rsidRPr="00DE3892">
        <w:rPr>
          <w:rFonts w:ascii="TimesNewRomanPSMT" w:hAnsi="TimesNewRomanPSMT" w:cs="TimesNewRomanPSMT"/>
          <w:sz w:val="22"/>
          <w:lang w:bidi="en-US"/>
        </w:rPr>
        <w:t>.</w:t>
      </w:r>
      <w:r w:rsidR="005F4137" w:rsidRPr="00DE3892">
        <w:rPr>
          <w:rFonts w:ascii="TimesNewRomanPSMT" w:hAnsi="TimesNewRomanPSMT" w:cs="TimesNewRomanPSMT"/>
          <w:sz w:val="22"/>
          <w:lang w:bidi="en-US"/>
        </w:rPr>
        <w:tab/>
        <w:t>Lifejackets must be worn on the pier and floats by all children 12 and under.  No fishing or swimming is allowed from the floats.  Shirts and shoes must be worn above the floats.</w:t>
      </w:r>
    </w:p>
    <w:p w14:paraId="369C27F0" w14:textId="77777777" w:rsidR="005F4137" w:rsidRDefault="0098773D" w:rsidP="008C47DD">
      <w:pPr>
        <w:spacing w:after="240"/>
        <w:ind w:left="446" w:hanging="360"/>
        <w:jc w:val="left"/>
        <w:rPr>
          <w:rFonts w:ascii="TimesNewRomanPSMT" w:hAnsi="TimesNewRomanPSMT" w:cs="TimesNewRomanPSMT"/>
          <w:sz w:val="22"/>
          <w:lang w:bidi="en-US"/>
        </w:rPr>
      </w:pPr>
      <w:r>
        <w:rPr>
          <w:rFonts w:ascii="TimesNewRomanPSMT" w:hAnsi="TimesNewRomanPSMT" w:cs="TimesNewRomanPSMT"/>
          <w:sz w:val="22"/>
          <w:lang w:bidi="en-US"/>
        </w:rPr>
        <w:t>7</w:t>
      </w:r>
      <w:r w:rsidR="005F4137" w:rsidRPr="00DE3892">
        <w:rPr>
          <w:rFonts w:ascii="TimesNewRomanPSMT" w:hAnsi="TimesNewRomanPSMT" w:cs="TimesNewRomanPSMT"/>
          <w:sz w:val="22"/>
          <w:lang w:bidi="en-US"/>
        </w:rPr>
        <w:t>.</w:t>
      </w:r>
      <w:r w:rsidR="005F4137" w:rsidRPr="00DE3892">
        <w:rPr>
          <w:rFonts w:ascii="TimesNewRomanPSMT" w:hAnsi="TimesNewRomanPSMT" w:cs="TimesNewRomanPSMT"/>
          <w:sz w:val="22"/>
          <w:lang w:bidi="en-US"/>
        </w:rPr>
        <w:tab/>
        <w:t>Smoking is not permitted anywhere on PYC property.</w:t>
      </w:r>
    </w:p>
    <w:p w14:paraId="1FB4F8A8" w14:textId="054CDD90" w:rsidR="005F4137" w:rsidRPr="00022CA8" w:rsidRDefault="005F4137" w:rsidP="00980634">
      <w:pPr>
        <w:tabs>
          <w:tab w:val="left" w:pos="5760"/>
          <w:tab w:val="left" w:pos="6120"/>
          <w:tab w:val="left" w:pos="7920"/>
        </w:tabs>
        <w:rPr>
          <w:b/>
          <w:i/>
        </w:rPr>
      </w:pPr>
      <w:r w:rsidRPr="00DE3892">
        <w:rPr>
          <w:sz w:val="42"/>
          <w:u w:val="single"/>
        </w:rPr>
        <w:tab/>
      </w:r>
      <w:r w:rsidRPr="00DE3892">
        <w:rPr>
          <w:sz w:val="42"/>
        </w:rPr>
        <w:tab/>
      </w:r>
      <w:r w:rsidRPr="00022CA8">
        <w:rPr>
          <w:b/>
          <w:i/>
        </w:rPr>
        <w:t>Date:</w:t>
      </w:r>
      <w:r w:rsidRPr="00022CA8">
        <w:rPr>
          <w:b/>
          <w:i/>
          <w:u w:val="single"/>
        </w:rPr>
        <w:tab/>
      </w:r>
    </w:p>
    <w:p w14:paraId="22D7FC4B" w14:textId="4D6E55C9" w:rsidR="005F4137" w:rsidRPr="00022CA8" w:rsidRDefault="005F4137" w:rsidP="00625703">
      <w:pPr>
        <w:ind w:left="185" w:hanging="185"/>
        <w:rPr>
          <w:b/>
          <w:i/>
        </w:rPr>
      </w:pPr>
      <w:r>
        <w:tab/>
      </w:r>
      <w:r w:rsidR="00107AC2" w:rsidRPr="00022CA8">
        <w:rPr>
          <w:b/>
          <w:i/>
        </w:rPr>
        <w:t>Signature of owner</w:t>
      </w:r>
      <w:r w:rsidR="00910FD8" w:rsidRPr="00022CA8">
        <w:rPr>
          <w:b/>
          <w:i/>
        </w:rPr>
        <w:t>/skipper/agent</w:t>
      </w:r>
    </w:p>
    <w:sectPr w:rsidR="005F4137" w:rsidRPr="00022CA8" w:rsidSect="00FA3C4D">
      <w:headerReference w:type="default" r:id="rId9"/>
      <w:pgSz w:w="12240" w:h="15840"/>
      <w:pgMar w:top="432" w:right="720" w:bottom="432" w:left="720" w:header="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A9D3F" w14:textId="77777777" w:rsidR="00FA3C4D" w:rsidRDefault="00FA3C4D" w:rsidP="007C270D">
      <w:r>
        <w:separator/>
      </w:r>
    </w:p>
  </w:endnote>
  <w:endnote w:type="continuationSeparator" w:id="0">
    <w:p w14:paraId="2494364F" w14:textId="77777777" w:rsidR="00FA3C4D" w:rsidRDefault="00FA3C4D" w:rsidP="007C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Century Schlbk">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ant Garde">
    <w:altName w:val="Geneva"/>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Optima-Regular">
    <w:altName w:val="Optim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99167" w14:textId="77777777" w:rsidR="00FA3C4D" w:rsidRDefault="00FA3C4D" w:rsidP="007C270D">
      <w:r>
        <w:separator/>
      </w:r>
    </w:p>
  </w:footnote>
  <w:footnote w:type="continuationSeparator" w:id="0">
    <w:p w14:paraId="1EA543EC" w14:textId="77777777" w:rsidR="00FA3C4D" w:rsidRDefault="00FA3C4D" w:rsidP="007C2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1EFD" w14:textId="77777777" w:rsidR="00FA3C4D" w:rsidRDefault="00FA3C4D" w:rsidP="008A156D">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CE2BE6"/>
    <w:multiLevelType w:val="hybridMultilevel"/>
    <w:tmpl w:val="A19C8872"/>
    <w:lvl w:ilvl="0" w:tplc="99842BDA">
      <w:start w:val="1"/>
      <w:numFmt w:val="bullet"/>
      <w:lvlText w:val=""/>
      <w:lvlJc w:val="left"/>
      <w:pPr>
        <w:tabs>
          <w:tab w:val="num" w:pos="360"/>
        </w:tabs>
        <w:ind w:left="360" w:hanging="360"/>
      </w:pPr>
      <w:rPr>
        <w:rFonts w:ascii="New Century Schlbk" w:hAnsi="New Century Schlb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4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1B"/>
    <w:rsid w:val="00022CA8"/>
    <w:rsid w:val="000B0200"/>
    <w:rsid w:val="000E2F3A"/>
    <w:rsid w:val="00107AC2"/>
    <w:rsid w:val="002164EA"/>
    <w:rsid w:val="0025667B"/>
    <w:rsid w:val="002825BD"/>
    <w:rsid w:val="002A1BCC"/>
    <w:rsid w:val="003664B9"/>
    <w:rsid w:val="003F0EA5"/>
    <w:rsid w:val="003F7B8F"/>
    <w:rsid w:val="00405014"/>
    <w:rsid w:val="0047338F"/>
    <w:rsid w:val="004A4D54"/>
    <w:rsid w:val="004C6DF0"/>
    <w:rsid w:val="0059268F"/>
    <w:rsid w:val="00595541"/>
    <w:rsid w:val="005F4137"/>
    <w:rsid w:val="0061359F"/>
    <w:rsid w:val="00613F19"/>
    <w:rsid w:val="0062195D"/>
    <w:rsid w:val="00625703"/>
    <w:rsid w:val="00687CBD"/>
    <w:rsid w:val="006E2416"/>
    <w:rsid w:val="006F0A3C"/>
    <w:rsid w:val="00703E5C"/>
    <w:rsid w:val="007210B4"/>
    <w:rsid w:val="0073009D"/>
    <w:rsid w:val="00730CE6"/>
    <w:rsid w:val="007761CA"/>
    <w:rsid w:val="00792438"/>
    <w:rsid w:val="007C270D"/>
    <w:rsid w:val="008460CD"/>
    <w:rsid w:val="00866267"/>
    <w:rsid w:val="00875DF2"/>
    <w:rsid w:val="00896D1D"/>
    <w:rsid w:val="008A156D"/>
    <w:rsid w:val="008C47DD"/>
    <w:rsid w:val="008C6E16"/>
    <w:rsid w:val="00910FD8"/>
    <w:rsid w:val="00980634"/>
    <w:rsid w:val="0098773D"/>
    <w:rsid w:val="00A23D23"/>
    <w:rsid w:val="00B2013F"/>
    <w:rsid w:val="00B80BCB"/>
    <w:rsid w:val="00BB6FF7"/>
    <w:rsid w:val="00BB7C02"/>
    <w:rsid w:val="00BD732B"/>
    <w:rsid w:val="00BF4DBF"/>
    <w:rsid w:val="00C41A41"/>
    <w:rsid w:val="00CC7CC7"/>
    <w:rsid w:val="00D6272B"/>
    <w:rsid w:val="00E91C20"/>
    <w:rsid w:val="00EA1D0C"/>
    <w:rsid w:val="00EE490C"/>
    <w:rsid w:val="00F417C9"/>
    <w:rsid w:val="00F762EC"/>
    <w:rsid w:val="00F83951"/>
    <w:rsid w:val="00FA3C4D"/>
    <w:rsid w:val="00FB291B"/>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82E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C2"/>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
    <w:name w:val="doc #"/>
    <w:basedOn w:val="Normal"/>
    <w:pPr>
      <w:spacing w:after="200"/>
      <w:jc w:val="right"/>
    </w:pPr>
    <w:rPr>
      <w:rFonts w:ascii="Avant Garde" w:hAnsi="Avant Garde"/>
      <w:sz w:val="18"/>
    </w:rPr>
  </w:style>
  <w:style w:type="paragraph" w:styleId="Header">
    <w:name w:val="header"/>
    <w:basedOn w:val="Normal"/>
    <w:pPr>
      <w:pBdr>
        <w:bottom w:val="single" w:sz="2" w:space="0" w:color="auto"/>
      </w:pBdr>
      <w:tabs>
        <w:tab w:val="right" w:pos="9360"/>
      </w:tabs>
    </w:pPr>
    <w:rPr>
      <w:caps/>
      <w:sz w:val="18"/>
    </w:rPr>
  </w:style>
  <w:style w:type="paragraph" w:customStyle="1" w:styleId="firstheader">
    <w:name w:val="first header"/>
    <w:basedOn w:val="Header"/>
    <w:pPr>
      <w:pBdr>
        <w:bottom w:val="none" w:sz="0" w:space="0" w:color="auto"/>
      </w:pBdr>
    </w:pPr>
  </w:style>
  <w:style w:type="paragraph" w:styleId="Footer">
    <w:name w:val="footer"/>
    <w:basedOn w:val="Normal"/>
    <w:pPr>
      <w:pBdr>
        <w:top w:val="single" w:sz="2" w:space="0" w:color="auto"/>
      </w:pBdr>
      <w:tabs>
        <w:tab w:val="left" w:pos="900"/>
        <w:tab w:val="left" w:pos="1620"/>
        <w:tab w:val="right" w:pos="9360"/>
      </w:tabs>
    </w:pPr>
    <w:rPr>
      <w:caps/>
      <w:sz w:val="14"/>
    </w:rPr>
  </w:style>
  <w:style w:type="paragraph" w:customStyle="1" w:styleId="heading10">
    <w:name w:val="heading 10"/>
    <w:basedOn w:val="Normal"/>
    <w:next w:val="Normal"/>
    <w:pPr>
      <w:spacing w:after="60"/>
    </w:pPr>
    <w:rPr>
      <w:rFonts w:ascii="Arial Black" w:hAnsi="Arial Black"/>
      <w:sz w:val="20"/>
    </w:rPr>
  </w:style>
  <w:style w:type="paragraph" w:customStyle="1" w:styleId="heading12">
    <w:name w:val="heading 12"/>
    <w:basedOn w:val="Normal"/>
    <w:next w:val="Normal"/>
    <w:rsid w:val="00FB291B"/>
    <w:pPr>
      <w:spacing w:after="100"/>
      <w:ind w:left="540" w:hanging="540"/>
    </w:pPr>
    <w:rPr>
      <w:rFonts w:ascii="Arial Black" w:hAnsi="Arial Black"/>
      <w:caps/>
      <w:color w:val="0000FF"/>
    </w:rPr>
  </w:style>
  <w:style w:type="paragraph" w:customStyle="1" w:styleId="heading14">
    <w:name w:val="heading 14"/>
    <w:basedOn w:val="heading12"/>
    <w:next w:val="Normal"/>
    <w:pPr>
      <w:spacing w:after="140"/>
    </w:pPr>
    <w:rPr>
      <w:color w:val="FF0000"/>
      <w:sz w:val="28"/>
    </w:rPr>
  </w:style>
  <w:style w:type="paragraph" w:customStyle="1" w:styleId="heading14-C">
    <w:name w:val="heading 14-C"/>
    <w:basedOn w:val="heading14"/>
    <w:next w:val="Normal"/>
    <w:pPr>
      <w:jc w:val="center"/>
    </w:pPr>
  </w:style>
  <w:style w:type="paragraph" w:customStyle="1" w:styleId="heading18">
    <w:name w:val="heading 18"/>
    <w:basedOn w:val="heading12"/>
    <w:next w:val="Normal"/>
    <w:pPr>
      <w:spacing w:after="200"/>
    </w:pPr>
    <w:rPr>
      <w:sz w:val="36"/>
    </w:rPr>
  </w:style>
  <w:style w:type="paragraph" w:customStyle="1" w:styleId="heading18-C">
    <w:name w:val="heading 18-C"/>
    <w:basedOn w:val="heading18"/>
    <w:next w:val="Normal"/>
    <w:pPr>
      <w:jc w:val="center"/>
    </w:pPr>
  </w:style>
  <w:style w:type="paragraph" w:customStyle="1" w:styleId="Indent">
    <w:name w:val="Indent"/>
    <w:basedOn w:val="Normal"/>
    <w:pPr>
      <w:ind w:left="540" w:hanging="540"/>
    </w:pPr>
  </w:style>
  <w:style w:type="paragraph" w:customStyle="1" w:styleId="Indent1">
    <w:name w:val="Indent (1)"/>
    <w:basedOn w:val="Normal"/>
    <w:pPr>
      <w:ind w:left="1620" w:hanging="540"/>
    </w:pPr>
  </w:style>
  <w:style w:type="paragraph" w:customStyle="1" w:styleId="Indenta">
    <w:name w:val="Indent (a)"/>
    <w:basedOn w:val="Normal"/>
    <w:pPr>
      <w:ind w:left="2160" w:hanging="540"/>
    </w:pPr>
  </w:style>
  <w:style w:type="paragraph" w:customStyle="1" w:styleId="Indenta0">
    <w:name w:val="Indent a"/>
    <w:basedOn w:val="Normal"/>
    <w:pPr>
      <w:ind w:left="1080" w:hanging="540"/>
    </w:pPr>
  </w:style>
  <w:style w:type="paragraph" w:customStyle="1" w:styleId="Indentbullet">
    <w:name w:val="Indent bullet"/>
    <w:basedOn w:val="Normal"/>
    <w:pPr>
      <w:spacing w:after="100"/>
      <w:ind w:left="540" w:hanging="260"/>
    </w:pPr>
  </w:style>
  <w:style w:type="paragraph" w:customStyle="1" w:styleId="spacer">
    <w:name w:val="spacer"/>
    <w:basedOn w:val="Normal"/>
    <w:rPr>
      <w:sz w:val="10"/>
    </w:rPr>
  </w:style>
  <w:style w:type="paragraph" w:customStyle="1" w:styleId="Tableheading10">
    <w:name w:val="Table heading 10"/>
    <w:basedOn w:val="heading12"/>
    <w:pPr>
      <w:spacing w:before="60" w:after="40"/>
      <w:jc w:val="center"/>
    </w:pPr>
    <w:rPr>
      <w:sz w:val="20"/>
    </w:rPr>
  </w:style>
  <w:style w:type="paragraph" w:customStyle="1" w:styleId="Tableindent">
    <w:name w:val="Table indent"/>
    <w:basedOn w:val="Normal"/>
    <w:pPr>
      <w:spacing w:before="40" w:after="20"/>
      <w:ind w:left="720" w:hanging="360"/>
    </w:pPr>
  </w:style>
  <w:style w:type="paragraph" w:customStyle="1" w:styleId="Tableindenta">
    <w:name w:val="Table indent a"/>
    <w:basedOn w:val="Tableindent"/>
    <w:pPr>
      <w:ind w:left="1080"/>
    </w:pPr>
  </w:style>
  <w:style w:type="paragraph" w:customStyle="1" w:styleId="Tableindent1">
    <w:name w:val="Table indent (1)"/>
    <w:basedOn w:val="Tableindenta"/>
    <w:pPr>
      <w:ind w:left="1440"/>
    </w:pPr>
  </w:style>
  <w:style w:type="paragraph" w:customStyle="1" w:styleId="Tableindenta0">
    <w:name w:val="Table indent (a)"/>
    <w:basedOn w:val="Tableindent1"/>
    <w:pPr>
      <w:ind w:left="1800"/>
    </w:pPr>
  </w:style>
  <w:style w:type="paragraph" w:customStyle="1" w:styleId="Tableindentbullet">
    <w:name w:val="Table indent bullet"/>
    <w:basedOn w:val="Indentbullet"/>
    <w:pPr>
      <w:spacing w:before="40" w:after="20"/>
      <w:ind w:left="360"/>
    </w:pPr>
  </w:style>
  <w:style w:type="paragraph" w:styleId="EnvelopeAddress">
    <w:name w:val="envelope address"/>
    <w:basedOn w:val="Normal"/>
    <w:rsid w:val="00504B69"/>
    <w:pPr>
      <w:framePr w:w="5040" w:h="1980" w:hRule="exact" w:hSpace="180" w:wrap="auto" w:vAnchor="page" w:hAnchor="page"/>
    </w:pPr>
    <w:rPr>
      <w:rFonts w:ascii="Arial" w:hAnsi="Arial"/>
      <w:caps/>
    </w:rPr>
  </w:style>
  <w:style w:type="table" w:styleId="TableGrid">
    <w:name w:val="Table Grid"/>
    <w:basedOn w:val="TableNormal"/>
    <w:rsid w:val="00DE38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0073271210">
    <w:name w:val="yiv0073271210"/>
    <w:basedOn w:val="DefaultParagraphFont"/>
    <w:rsid w:val="003F7B8F"/>
  </w:style>
  <w:style w:type="paragraph" w:styleId="ListParagraph">
    <w:name w:val="List Paragraph"/>
    <w:basedOn w:val="Normal"/>
    <w:uiPriority w:val="34"/>
    <w:qFormat/>
    <w:rsid w:val="00875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C2"/>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
    <w:name w:val="doc #"/>
    <w:basedOn w:val="Normal"/>
    <w:pPr>
      <w:spacing w:after="200"/>
      <w:jc w:val="right"/>
    </w:pPr>
    <w:rPr>
      <w:rFonts w:ascii="Avant Garde" w:hAnsi="Avant Garde"/>
      <w:sz w:val="18"/>
    </w:rPr>
  </w:style>
  <w:style w:type="paragraph" w:styleId="Header">
    <w:name w:val="header"/>
    <w:basedOn w:val="Normal"/>
    <w:pPr>
      <w:pBdr>
        <w:bottom w:val="single" w:sz="2" w:space="0" w:color="auto"/>
      </w:pBdr>
      <w:tabs>
        <w:tab w:val="right" w:pos="9360"/>
      </w:tabs>
    </w:pPr>
    <w:rPr>
      <w:caps/>
      <w:sz w:val="18"/>
    </w:rPr>
  </w:style>
  <w:style w:type="paragraph" w:customStyle="1" w:styleId="firstheader">
    <w:name w:val="first header"/>
    <w:basedOn w:val="Header"/>
    <w:pPr>
      <w:pBdr>
        <w:bottom w:val="none" w:sz="0" w:space="0" w:color="auto"/>
      </w:pBdr>
    </w:pPr>
  </w:style>
  <w:style w:type="paragraph" w:styleId="Footer">
    <w:name w:val="footer"/>
    <w:basedOn w:val="Normal"/>
    <w:pPr>
      <w:pBdr>
        <w:top w:val="single" w:sz="2" w:space="0" w:color="auto"/>
      </w:pBdr>
      <w:tabs>
        <w:tab w:val="left" w:pos="900"/>
        <w:tab w:val="left" w:pos="1620"/>
        <w:tab w:val="right" w:pos="9360"/>
      </w:tabs>
    </w:pPr>
    <w:rPr>
      <w:caps/>
      <w:sz w:val="14"/>
    </w:rPr>
  </w:style>
  <w:style w:type="paragraph" w:customStyle="1" w:styleId="heading10">
    <w:name w:val="heading 10"/>
    <w:basedOn w:val="Normal"/>
    <w:next w:val="Normal"/>
    <w:pPr>
      <w:spacing w:after="60"/>
    </w:pPr>
    <w:rPr>
      <w:rFonts w:ascii="Arial Black" w:hAnsi="Arial Black"/>
      <w:sz w:val="20"/>
    </w:rPr>
  </w:style>
  <w:style w:type="paragraph" w:customStyle="1" w:styleId="heading12">
    <w:name w:val="heading 12"/>
    <w:basedOn w:val="Normal"/>
    <w:next w:val="Normal"/>
    <w:rsid w:val="00FB291B"/>
    <w:pPr>
      <w:spacing w:after="100"/>
      <w:ind w:left="540" w:hanging="540"/>
    </w:pPr>
    <w:rPr>
      <w:rFonts w:ascii="Arial Black" w:hAnsi="Arial Black"/>
      <w:caps/>
      <w:color w:val="0000FF"/>
    </w:rPr>
  </w:style>
  <w:style w:type="paragraph" w:customStyle="1" w:styleId="heading14">
    <w:name w:val="heading 14"/>
    <w:basedOn w:val="heading12"/>
    <w:next w:val="Normal"/>
    <w:pPr>
      <w:spacing w:after="140"/>
    </w:pPr>
    <w:rPr>
      <w:color w:val="FF0000"/>
      <w:sz w:val="28"/>
    </w:rPr>
  </w:style>
  <w:style w:type="paragraph" w:customStyle="1" w:styleId="heading14-C">
    <w:name w:val="heading 14-C"/>
    <w:basedOn w:val="heading14"/>
    <w:next w:val="Normal"/>
    <w:pPr>
      <w:jc w:val="center"/>
    </w:pPr>
  </w:style>
  <w:style w:type="paragraph" w:customStyle="1" w:styleId="heading18">
    <w:name w:val="heading 18"/>
    <w:basedOn w:val="heading12"/>
    <w:next w:val="Normal"/>
    <w:pPr>
      <w:spacing w:after="200"/>
    </w:pPr>
    <w:rPr>
      <w:sz w:val="36"/>
    </w:rPr>
  </w:style>
  <w:style w:type="paragraph" w:customStyle="1" w:styleId="heading18-C">
    <w:name w:val="heading 18-C"/>
    <w:basedOn w:val="heading18"/>
    <w:next w:val="Normal"/>
    <w:pPr>
      <w:jc w:val="center"/>
    </w:pPr>
  </w:style>
  <w:style w:type="paragraph" w:customStyle="1" w:styleId="Indent">
    <w:name w:val="Indent"/>
    <w:basedOn w:val="Normal"/>
    <w:pPr>
      <w:ind w:left="540" w:hanging="540"/>
    </w:pPr>
  </w:style>
  <w:style w:type="paragraph" w:customStyle="1" w:styleId="Indent1">
    <w:name w:val="Indent (1)"/>
    <w:basedOn w:val="Normal"/>
    <w:pPr>
      <w:ind w:left="1620" w:hanging="540"/>
    </w:pPr>
  </w:style>
  <w:style w:type="paragraph" w:customStyle="1" w:styleId="Indenta">
    <w:name w:val="Indent (a)"/>
    <w:basedOn w:val="Normal"/>
    <w:pPr>
      <w:ind w:left="2160" w:hanging="540"/>
    </w:pPr>
  </w:style>
  <w:style w:type="paragraph" w:customStyle="1" w:styleId="Indenta0">
    <w:name w:val="Indent a"/>
    <w:basedOn w:val="Normal"/>
    <w:pPr>
      <w:ind w:left="1080" w:hanging="540"/>
    </w:pPr>
  </w:style>
  <w:style w:type="paragraph" w:customStyle="1" w:styleId="Indentbullet">
    <w:name w:val="Indent bullet"/>
    <w:basedOn w:val="Normal"/>
    <w:pPr>
      <w:spacing w:after="100"/>
      <w:ind w:left="540" w:hanging="260"/>
    </w:pPr>
  </w:style>
  <w:style w:type="paragraph" w:customStyle="1" w:styleId="spacer">
    <w:name w:val="spacer"/>
    <w:basedOn w:val="Normal"/>
    <w:rPr>
      <w:sz w:val="10"/>
    </w:rPr>
  </w:style>
  <w:style w:type="paragraph" w:customStyle="1" w:styleId="Tableheading10">
    <w:name w:val="Table heading 10"/>
    <w:basedOn w:val="heading12"/>
    <w:pPr>
      <w:spacing w:before="60" w:after="40"/>
      <w:jc w:val="center"/>
    </w:pPr>
    <w:rPr>
      <w:sz w:val="20"/>
    </w:rPr>
  </w:style>
  <w:style w:type="paragraph" w:customStyle="1" w:styleId="Tableindent">
    <w:name w:val="Table indent"/>
    <w:basedOn w:val="Normal"/>
    <w:pPr>
      <w:spacing w:before="40" w:after="20"/>
      <w:ind w:left="720" w:hanging="360"/>
    </w:pPr>
  </w:style>
  <w:style w:type="paragraph" w:customStyle="1" w:styleId="Tableindenta">
    <w:name w:val="Table indent a"/>
    <w:basedOn w:val="Tableindent"/>
    <w:pPr>
      <w:ind w:left="1080"/>
    </w:pPr>
  </w:style>
  <w:style w:type="paragraph" w:customStyle="1" w:styleId="Tableindent1">
    <w:name w:val="Table indent (1)"/>
    <w:basedOn w:val="Tableindenta"/>
    <w:pPr>
      <w:ind w:left="1440"/>
    </w:pPr>
  </w:style>
  <w:style w:type="paragraph" w:customStyle="1" w:styleId="Tableindenta0">
    <w:name w:val="Table indent (a)"/>
    <w:basedOn w:val="Tableindent1"/>
    <w:pPr>
      <w:ind w:left="1800"/>
    </w:pPr>
  </w:style>
  <w:style w:type="paragraph" w:customStyle="1" w:styleId="Tableindentbullet">
    <w:name w:val="Table indent bullet"/>
    <w:basedOn w:val="Indentbullet"/>
    <w:pPr>
      <w:spacing w:before="40" w:after="20"/>
      <w:ind w:left="360"/>
    </w:pPr>
  </w:style>
  <w:style w:type="paragraph" w:styleId="EnvelopeAddress">
    <w:name w:val="envelope address"/>
    <w:basedOn w:val="Normal"/>
    <w:rsid w:val="00504B69"/>
    <w:pPr>
      <w:framePr w:w="5040" w:h="1980" w:hRule="exact" w:hSpace="180" w:wrap="auto" w:vAnchor="page" w:hAnchor="page"/>
    </w:pPr>
    <w:rPr>
      <w:rFonts w:ascii="Arial" w:hAnsi="Arial"/>
      <w:caps/>
    </w:rPr>
  </w:style>
  <w:style w:type="table" w:styleId="TableGrid">
    <w:name w:val="Table Grid"/>
    <w:basedOn w:val="TableNormal"/>
    <w:rsid w:val="00DE38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0073271210">
    <w:name w:val="yiv0073271210"/>
    <w:basedOn w:val="DefaultParagraphFont"/>
    <w:rsid w:val="003F7B8F"/>
  </w:style>
  <w:style w:type="paragraph" w:styleId="ListParagraph">
    <w:name w:val="List Paragraph"/>
    <w:basedOn w:val="Normal"/>
    <w:uiPriority w:val="34"/>
    <w:qFormat/>
    <w:rsid w:val="0087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C295-82C0-B54F-A69A-DD021C1B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385</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Guest Registration and Release</vt:lpstr>
    </vt:vector>
  </TitlesOfParts>
  <Company>Portland Yacht Club</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Registration and Release</dc:title>
  <dc:subject/>
  <dc:creator>William Richards</dc:creator>
  <cp:keywords/>
  <cp:lastModifiedBy>Club Manager</cp:lastModifiedBy>
  <cp:revision>12</cp:revision>
  <cp:lastPrinted>2018-07-15T15:42:00Z</cp:lastPrinted>
  <dcterms:created xsi:type="dcterms:W3CDTF">2018-07-15T15:25:00Z</dcterms:created>
  <dcterms:modified xsi:type="dcterms:W3CDTF">2019-06-21T19:20:00Z</dcterms:modified>
</cp:coreProperties>
</file>