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30506" w14:textId="7280CCC2" w:rsidR="00BA7BCD" w:rsidRPr="00BA7BCD" w:rsidRDefault="005E68AD" w:rsidP="00BA7BCD">
      <w:pPr>
        <w:pStyle w:val="heading18-C"/>
        <w:rPr>
          <w:rFonts w:ascii="Optima" w:hAnsi="Optima"/>
          <w:b/>
          <w:sz w:val="32"/>
          <w:szCs w:val="32"/>
        </w:rPr>
      </w:pPr>
      <w:r>
        <w:rPr>
          <w:rFonts w:ascii="Optima" w:hAnsi="Optima"/>
          <w:b/>
          <w:sz w:val="48"/>
        </w:rPr>
        <w:t xml:space="preserve">PYC </w:t>
      </w:r>
      <w:r w:rsidR="00B74813" w:rsidRPr="00BA7BCD">
        <w:rPr>
          <w:rFonts w:ascii="Optima" w:hAnsi="Optima"/>
          <w:b/>
          <w:sz w:val="48"/>
        </w:rPr>
        <w:t>Burgee Sizes</w:t>
      </w:r>
      <w:r w:rsidR="00BA7BCD" w:rsidRPr="00BA7BCD">
        <w:rPr>
          <w:rFonts w:ascii="Optima" w:hAnsi="Optima"/>
          <w:b/>
          <w:sz w:val="48"/>
        </w:rPr>
        <w:br/>
      </w:r>
      <w:r w:rsidR="00BA7BCD">
        <w:rPr>
          <w:rFonts w:ascii="Optima" w:hAnsi="Optima"/>
          <w:b/>
          <w:sz w:val="32"/>
          <w:szCs w:val="32"/>
        </w:rPr>
        <w:t>Prices as of 5/</w:t>
      </w:r>
      <w:r>
        <w:rPr>
          <w:rFonts w:ascii="Optima" w:hAnsi="Optima"/>
          <w:b/>
          <w:sz w:val="32"/>
          <w:szCs w:val="32"/>
        </w:rPr>
        <w:t>31</w:t>
      </w:r>
      <w:r w:rsidR="00BA7BCD">
        <w:rPr>
          <w:rFonts w:ascii="Optima" w:hAnsi="Optima"/>
          <w:b/>
          <w:sz w:val="32"/>
          <w:szCs w:val="32"/>
        </w:rPr>
        <w:t>/</w:t>
      </w:r>
      <w:r>
        <w:rPr>
          <w:rFonts w:ascii="Optima" w:hAnsi="Optima"/>
          <w:b/>
          <w:sz w:val="32"/>
          <w:szCs w:val="32"/>
        </w:rPr>
        <w:t>18</w:t>
      </w:r>
    </w:p>
    <w:p w14:paraId="091C7431" w14:textId="77777777" w:rsidR="0049789C" w:rsidRDefault="00777F14"/>
    <w:tbl>
      <w:tblPr>
        <w:tblW w:w="8905" w:type="dxa"/>
        <w:tblInd w:w="88" w:type="dxa"/>
        <w:tblLook w:val="0000" w:firstRow="0" w:lastRow="0" w:firstColumn="0" w:lastColumn="0" w:noHBand="0" w:noVBand="0"/>
      </w:tblPr>
      <w:tblGrid>
        <w:gridCol w:w="2810"/>
        <w:gridCol w:w="4050"/>
        <w:gridCol w:w="2045"/>
      </w:tblGrid>
      <w:tr w:rsidR="0049789C" w:rsidRPr="0049789C" w14:paraId="770E9F27" w14:textId="77777777">
        <w:trPr>
          <w:trHeight w:val="8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290F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Burgee 10 x 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F334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Boat length 22' - 30'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1B1" w14:textId="3260309B" w:rsidR="0049789C" w:rsidRPr="0049789C" w:rsidRDefault="00B74813" w:rsidP="00CD5E0A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$2</w:t>
            </w:r>
            <w:r w:rsidR="00CD5E0A">
              <w:rPr>
                <w:rFonts w:ascii="Verdana" w:hAnsi="Verdana"/>
                <w:sz w:val="32"/>
              </w:rPr>
              <w:t>5</w:t>
            </w:r>
            <w:r w:rsidRPr="0049789C">
              <w:rPr>
                <w:rFonts w:ascii="Verdana" w:hAnsi="Verdana"/>
                <w:sz w:val="32"/>
              </w:rPr>
              <w:t>.00</w:t>
            </w:r>
          </w:p>
        </w:tc>
      </w:tr>
      <w:tr w:rsidR="0049789C" w:rsidRPr="0049789C" w14:paraId="70D2A0B4" w14:textId="77777777">
        <w:trPr>
          <w:trHeight w:val="8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A51D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Burgee 12 x 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0C73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Boat length 30' - 36'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5320" w14:textId="30A8D3AC" w:rsidR="0049789C" w:rsidRPr="0049789C" w:rsidRDefault="00B74813" w:rsidP="00CD5E0A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$2</w:t>
            </w:r>
            <w:r w:rsidR="00CD5E0A">
              <w:rPr>
                <w:rFonts w:ascii="Verdana" w:hAnsi="Verdana"/>
                <w:sz w:val="32"/>
              </w:rPr>
              <w:t>8</w:t>
            </w:r>
            <w:r w:rsidRPr="0049789C">
              <w:rPr>
                <w:rFonts w:ascii="Verdana" w:hAnsi="Verdana"/>
                <w:sz w:val="32"/>
              </w:rPr>
              <w:t>.00</w:t>
            </w:r>
          </w:p>
        </w:tc>
      </w:tr>
      <w:tr w:rsidR="0049789C" w:rsidRPr="0049789C" w14:paraId="3CB2A123" w14:textId="77777777">
        <w:trPr>
          <w:trHeight w:val="8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0E6D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Burgee 14 x 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614F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Boat length 36' - 40'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FB40" w14:textId="75CC3423" w:rsidR="0049789C" w:rsidRPr="0049789C" w:rsidRDefault="00B74813" w:rsidP="00CD5E0A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$</w:t>
            </w:r>
            <w:r w:rsidR="00CD5E0A">
              <w:rPr>
                <w:rFonts w:ascii="Verdana" w:hAnsi="Verdana"/>
                <w:sz w:val="32"/>
              </w:rPr>
              <w:t>31</w:t>
            </w:r>
            <w:r w:rsidRPr="0049789C">
              <w:rPr>
                <w:rFonts w:ascii="Verdana" w:hAnsi="Verdana"/>
                <w:sz w:val="32"/>
              </w:rPr>
              <w:t>.00</w:t>
            </w:r>
          </w:p>
        </w:tc>
      </w:tr>
      <w:tr w:rsidR="0049789C" w:rsidRPr="0049789C" w14:paraId="1FBE09A5" w14:textId="77777777">
        <w:trPr>
          <w:trHeight w:val="8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A238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Burgee 16 x 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0467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Boat length 40' - 48'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B6E3" w14:textId="2FB23AA8" w:rsidR="0049789C" w:rsidRPr="0049789C" w:rsidRDefault="00B74813" w:rsidP="00CD5E0A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$3</w:t>
            </w:r>
            <w:r w:rsidR="00CD5E0A">
              <w:rPr>
                <w:rFonts w:ascii="Verdana" w:hAnsi="Verdana"/>
                <w:sz w:val="32"/>
              </w:rPr>
              <w:t>5</w:t>
            </w:r>
            <w:r w:rsidRPr="0049789C">
              <w:rPr>
                <w:rFonts w:ascii="Verdana" w:hAnsi="Verdana"/>
                <w:sz w:val="32"/>
              </w:rPr>
              <w:t>.00</w:t>
            </w:r>
          </w:p>
        </w:tc>
      </w:tr>
      <w:tr w:rsidR="0049789C" w:rsidRPr="0049789C" w14:paraId="17886C36" w14:textId="77777777">
        <w:trPr>
          <w:trHeight w:val="8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6FD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Burgee 20 x 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DCA7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Boat length 50' - 54'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D37" w14:textId="6908E72D" w:rsidR="0049789C" w:rsidRPr="0049789C" w:rsidRDefault="00B74813" w:rsidP="00CD5E0A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$</w:t>
            </w:r>
            <w:r w:rsidR="00CD5E0A">
              <w:rPr>
                <w:rFonts w:ascii="Verdana" w:hAnsi="Verdana"/>
                <w:sz w:val="32"/>
              </w:rPr>
              <w:t>62</w:t>
            </w:r>
            <w:r w:rsidRPr="0049789C">
              <w:rPr>
                <w:rFonts w:ascii="Verdana" w:hAnsi="Verdana"/>
                <w:sz w:val="32"/>
              </w:rPr>
              <w:t>.00</w:t>
            </w:r>
          </w:p>
        </w:tc>
      </w:tr>
      <w:tr w:rsidR="0049789C" w:rsidRPr="0049789C" w14:paraId="585FB83B" w14:textId="77777777">
        <w:trPr>
          <w:trHeight w:val="8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164D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Burgee 24 x 36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7B23" w14:textId="77777777" w:rsidR="0049789C" w:rsidRPr="0049789C" w:rsidRDefault="00B74813" w:rsidP="0049789C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Boat length Over 56'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E85" w14:textId="26E74FF0" w:rsidR="0049789C" w:rsidRPr="0049789C" w:rsidRDefault="00B74813" w:rsidP="00CD5E0A">
            <w:pPr>
              <w:jc w:val="center"/>
              <w:rPr>
                <w:rFonts w:ascii="Verdana" w:hAnsi="Verdana"/>
                <w:sz w:val="32"/>
              </w:rPr>
            </w:pPr>
            <w:r w:rsidRPr="0049789C">
              <w:rPr>
                <w:rFonts w:ascii="Verdana" w:hAnsi="Verdana"/>
                <w:sz w:val="32"/>
              </w:rPr>
              <w:t>$</w:t>
            </w:r>
            <w:r w:rsidR="00CD5E0A">
              <w:rPr>
                <w:rFonts w:ascii="Verdana" w:hAnsi="Verdana"/>
                <w:sz w:val="32"/>
              </w:rPr>
              <w:t>90.00</w:t>
            </w:r>
          </w:p>
        </w:tc>
      </w:tr>
    </w:tbl>
    <w:p w14:paraId="6B2B8945" w14:textId="77777777" w:rsidR="0049789C" w:rsidRDefault="00777F14"/>
    <w:p w14:paraId="12F270B3" w14:textId="79DA3394" w:rsidR="00CD5E0A" w:rsidRDefault="00CD5E0A">
      <w:pPr>
        <w:rPr>
          <w:rFonts w:ascii="Verdana" w:hAnsi="Verdana"/>
          <w:sz w:val="32"/>
          <w:szCs w:val="32"/>
        </w:rPr>
      </w:pPr>
      <w:r w:rsidRPr="00CD5E0A">
        <w:rPr>
          <w:rFonts w:ascii="Verdana" w:hAnsi="Verdana"/>
          <w:sz w:val="32"/>
          <w:szCs w:val="32"/>
        </w:rPr>
        <w:t>Larger sizes available on special order.</w:t>
      </w:r>
    </w:p>
    <w:p w14:paraId="6725D8A1" w14:textId="77777777" w:rsidR="00777F14" w:rsidRDefault="00777F14">
      <w:pPr>
        <w:rPr>
          <w:rFonts w:ascii="Verdana" w:hAnsi="Verdana"/>
          <w:sz w:val="32"/>
          <w:szCs w:val="32"/>
        </w:rPr>
      </w:pPr>
    </w:p>
    <w:p w14:paraId="2602EDD1" w14:textId="77777777" w:rsidR="00777F14" w:rsidRDefault="00777F14">
      <w:pPr>
        <w:rPr>
          <w:rFonts w:ascii="Verdana" w:hAnsi="Verdana"/>
          <w:sz w:val="32"/>
          <w:szCs w:val="32"/>
        </w:rPr>
      </w:pPr>
    </w:p>
    <w:p w14:paraId="596A4211" w14:textId="77777777" w:rsidR="00777F14" w:rsidRDefault="00777F14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14:paraId="31F491CC" w14:textId="6D45B378" w:rsidR="00777F14" w:rsidRPr="00777F14" w:rsidRDefault="00777F14">
      <w:pPr>
        <w:rPr>
          <w:rFonts w:ascii="Verdana" w:hAnsi="Verdana"/>
          <w:i/>
          <w:sz w:val="28"/>
          <w:szCs w:val="28"/>
        </w:rPr>
      </w:pPr>
      <w:r w:rsidRPr="00777F14">
        <w:rPr>
          <w:rFonts w:ascii="Verdana" w:hAnsi="Verdana"/>
          <w:i/>
          <w:sz w:val="28"/>
          <w:szCs w:val="28"/>
        </w:rPr>
        <w:t>Remember, when flying the burgee—the point of the star is up…</w:t>
      </w:r>
    </w:p>
    <w:sectPr w:rsidR="00777F14" w:rsidRPr="00777F14">
      <w:pgSz w:w="12240" w:h="15840"/>
      <w:pgMar w:top="144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Century Schlbk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2BE6"/>
    <w:multiLevelType w:val="hybridMultilevel"/>
    <w:tmpl w:val="A19C8872"/>
    <w:lvl w:ilvl="0" w:tplc="99842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New Century Schlbk" w:hAnsi="New Century Schlb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4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1B"/>
    <w:rsid w:val="005E68AD"/>
    <w:rsid w:val="00770E32"/>
    <w:rsid w:val="00777F14"/>
    <w:rsid w:val="00B74813"/>
    <w:rsid w:val="00BA7BCD"/>
    <w:rsid w:val="00CD5E0A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960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C2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">
    <w:name w:val="doc #"/>
    <w:basedOn w:val="Normal"/>
    <w:pPr>
      <w:spacing w:after="200"/>
      <w:jc w:val="right"/>
    </w:pPr>
    <w:rPr>
      <w:rFonts w:ascii="Avant Garde" w:hAnsi="Avant Garde"/>
      <w:sz w:val="18"/>
    </w:rPr>
  </w:style>
  <w:style w:type="paragraph" w:styleId="Header">
    <w:name w:val="header"/>
    <w:basedOn w:val="Normal"/>
    <w:pPr>
      <w:pBdr>
        <w:bottom w:val="single" w:sz="2" w:space="0" w:color="auto"/>
      </w:pBdr>
      <w:tabs>
        <w:tab w:val="right" w:pos="9360"/>
      </w:tabs>
    </w:pPr>
    <w:rPr>
      <w:caps/>
      <w:sz w:val="18"/>
    </w:rPr>
  </w:style>
  <w:style w:type="paragraph" w:customStyle="1" w:styleId="firstheader">
    <w:name w:val="first header"/>
    <w:basedOn w:val="Header"/>
    <w:pPr>
      <w:pBdr>
        <w:bottom w:val="none" w:sz="0" w:space="0" w:color="auto"/>
      </w:pBdr>
    </w:pPr>
  </w:style>
  <w:style w:type="paragraph" w:styleId="Footer">
    <w:name w:val="footer"/>
    <w:basedOn w:val="Normal"/>
    <w:pPr>
      <w:pBdr>
        <w:top w:val="single" w:sz="2" w:space="0" w:color="auto"/>
      </w:pBdr>
      <w:tabs>
        <w:tab w:val="left" w:pos="900"/>
        <w:tab w:val="left" w:pos="1620"/>
        <w:tab w:val="right" w:pos="9360"/>
      </w:tabs>
    </w:pPr>
    <w:rPr>
      <w:caps/>
      <w:sz w:val="14"/>
    </w:rPr>
  </w:style>
  <w:style w:type="paragraph" w:customStyle="1" w:styleId="heading10">
    <w:name w:val="heading 10"/>
    <w:basedOn w:val="Normal"/>
    <w:next w:val="Normal"/>
    <w:pPr>
      <w:spacing w:after="60"/>
    </w:pPr>
    <w:rPr>
      <w:rFonts w:ascii="Arial Black" w:hAnsi="Arial Black"/>
      <w:sz w:val="20"/>
    </w:rPr>
  </w:style>
  <w:style w:type="paragraph" w:customStyle="1" w:styleId="heading12">
    <w:name w:val="heading 12"/>
    <w:basedOn w:val="Normal"/>
    <w:next w:val="Normal"/>
    <w:rsid w:val="00FB291B"/>
    <w:pPr>
      <w:spacing w:after="100"/>
      <w:ind w:left="540" w:hanging="540"/>
    </w:pPr>
    <w:rPr>
      <w:rFonts w:ascii="Arial Black" w:hAnsi="Arial Black"/>
      <w:caps/>
      <w:color w:val="0000FF"/>
    </w:rPr>
  </w:style>
  <w:style w:type="paragraph" w:customStyle="1" w:styleId="heading14">
    <w:name w:val="heading 14"/>
    <w:basedOn w:val="heading12"/>
    <w:next w:val="Normal"/>
    <w:pPr>
      <w:spacing w:after="140"/>
    </w:pPr>
    <w:rPr>
      <w:color w:val="FF0000"/>
      <w:sz w:val="28"/>
    </w:rPr>
  </w:style>
  <w:style w:type="paragraph" w:customStyle="1" w:styleId="heading14-C">
    <w:name w:val="heading 14-C"/>
    <w:basedOn w:val="heading14"/>
    <w:next w:val="Normal"/>
    <w:pPr>
      <w:jc w:val="center"/>
    </w:pPr>
  </w:style>
  <w:style w:type="paragraph" w:customStyle="1" w:styleId="heading18">
    <w:name w:val="heading 18"/>
    <w:basedOn w:val="heading12"/>
    <w:next w:val="Normal"/>
    <w:pPr>
      <w:spacing w:after="200"/>
    </w:pPr>
    <w:rPr>
      <w:sz w:val="36"/>
    </w:rPr>
  </w:style>
  <w:style w:type="paragraph" w:customStyle="1" w:styleId="heading18-C">
    <w:name w:val="heading 18-C"/>
    <w:basedOn w:val="heading18"/>
    <w:next w:val="Normal"/>
    <w:pPr>
      <w:jc w:val="center"/>
    </w:pPr>
  </w:style>
  <w:style w:type="paragraph" w:customStyle="1" w:styleId="Indent">
    <w:name w:val="Indent"/>
    <w:basedOn w:val="Normal"/>
    <w:pPr>
      <w:ind w:left="540" w:hanging="540"/>
    </w:pPr>
  </w:style>
  <w:style w:type="paragraph" w:customStyle="1" w:styleId="Indent1">
    <w:name w:val="Indent (1)"/>
    <w:basedOn w:val="Normal"/>
    <w:pPr>
      <w:ind w:left="1620" w:hanging="540"/>
    </w:pPr>
  </w:style>
  <w:style w:type="paragraph" w:customStyle="1" w:styleId="Indenta">
    <w:name w:val="Indent (a)"/>
    <w:basedOn w:val="Normal"/>
    <w:pPr>
      <w:ind w:left="2160" w:hanging="540"/>
    </w:pPr>
  </w:style>
  <w:style w:type="paragraph" w:customStyle="1" w:styleId="Indenta0">
    <w:name w:val="Indent a"/>
    <w:basedOn w:val="Normal"/>
    <w:pPr>
      <w:ind w:left="1080" w:hanging="540"/>
    </w:pPr>
  </w:style>
  <w:style w:type="paragraph" w:customStyle="1" w:styleId="Indentbullet">
    <w:name w:val="Indent bullet"/>
    <w:basedOn w:val="Normal"/>
    <w:pPr>
      <w:spacing w:after="100"/>
      <w:ind w:left="540" w:hanging="260"/>
    </w:pPr>
  </w:style>
  <w:style w:type="paragraph" w:customStyle="1" w:styleId="spacer">
    <w:name w:val="spacer"/>
    <w:basedOn w:val="Normal"/>
    <w:rPr>
      <w:sz w:val="10"/>
    </w:rPr>
  </w:style>
  <w:style w:type="paragraph" w:customStyle="1" w:styleId="Tableheading10">
    <w:name w:val="Table heading 10"/>
    <w:basedOn w:val="heading12"/>
    <w:pPr>
      <w:spacing w:before="60" w:after="40"/>
      <w:jc w:val="center"/>
    </w:pPr>
    <w:rPr>
      <w:sz w:val="20"/>
    </w:rPr>
  </w:style>
  <w:style w:type="paragraph" w:customStyle="1" w:styleId="Tableindent">
    <w:name w:val="Table indent"/>
    <w:basedOn w:val="Normal"/>
    <w:pPr>
      <w:spacing w:before="40" w:after="20"/>
      <w:ind w:left="720" w:hanging="360"/>
    </w:pPr>
  </w:style>
  <w:style w:type="paragraph" w:customStyle="1" w:styleId="Tableindenta">
    <w:name w:val="Table indent a"/>
    <w:basedOn w:val="Tableindent"/>
    <w:pPr>
      <w:ind w:left="1080"/>
    </w:pPr>
  </w:style>
  <w:style w:type="paragraph" w:customStyle="1" w:styleId="Tableindent1">
    <w:name w:val="Table indent (1)"/>
    <w:basedOn w:val="Tableindenta"/>
    <w:pPr>
      <w:ind w:left="1440"/>
    </w:pPr>
  </w:style>
  <w:style w:type="paragraph" w:customStyle="1" w:styleId="Tableindenta0">
    <w:name w:val="Table indent (a)"/>
    <w:basedOn w:val="Tableindent1"/>
    <w:pPr>
      <w:ind w:left="1800"/>
    </w:pPr>
  </w:style>
  <w:style w:type="paragraph" w:customStyle="1" w:styleId="Tableindentbullet">
    <w:name w:val="Table indent bullet"/>
    <w:basedOn w:val="Indentbullet"/>
    <w:pPr>
      <w:spacing w:before="40" w:after="20"/>
      <w:ind w:left="360"/>
    </w:pPr>
  </w:style>
  <w:style w:type="paragraph" w:styleId="EnvelopeAddress">
    <w:name w:val="envelope address"/>
    <w:basedOn w:val="Normal"/>
    <w:rsid w:val="00504B69"/>
    <w:pPr>
      <w:framePr w:w="5040" w:h="1980" w:hRule="exact" w:hSpace="180" w:wrap="auto" w:vAnchor="page" w:hAnchor="page"/>
    </w:pPr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C2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">
    <w:name w:val="doc #"/>
    <w:basedOn w:val="Normal"/>
    <w:pPr>
      <w:spacing w:after="200"/>
      <w:jc w:val="right"/>
    </w:pPr>
    <w:rPr>
      <w:rFonts w:ascii="Avant Garde" w:hAnsi="Avant Garde"/>
      <w:sz w:val="18"/>
    </w:rPr>
  </w:style>
  <w:style w:type="paragraph" w:styleId="Header">
    <w:name w:val="header"/>
    <w:basedOn w:val="Normal"/>
    <w:pPr>
      <w:pBdr>
        <w:bottom w:val="single" w:sz="2" w:space="0" w:color="auto"/>
      </w:pBdr>
      <w:tabs>
        <w:tab w:val="right" w:pos="9360"/>
      </w:tabs>
    </w:pPr>
    <w:rPr>
      <w:caps/>
      <w:sz w:val="18"/>
    </w:rPr>
  </w:style>
  <w:style w:type="paragraph" w:customStyle="1" w:styleId="firstheader">
    <w:name w:val="first header"/>
    <w:basedOn w:val="Header"/>
    <w:pPr>
      <w:pBdr>
        <w:bottom w:val="none" w:sz="0" w:space="0" w:color="auto"/>
      </w:pBdr>
    </w:pPr>
  </w:style>
  <w:style w:type="paragraph" w:styleId="Footer">
    <w:name w:val="footer"/>
    <w:basedOn w:val="Normal"/>
    <w:pPr>
      <w:pBdr>
        <w:top w:val="single" w:sz="2" w:space="0" w:color="auto"/>
      </w:pBdr>
      <w:tabs>
        <w:tab w:val="left" w:pos="900"/>
        <w:tab w:val="left" w:pos="1620"/>
        <w:tab w:val="right" w:pos="9360"/>
      </w:tabs>
    </w:pPr>
    <w:rPr>
      <w:caps/>
      <w:sz w:val="14"/>
    </w:rPr>
  </w:style>
  <w:style w:type="paragraph" w:customStyle="1" w:styleId="heading10">
    <w:name w:val="heading 10"/>
    <w:basedOn w:val="Normal"/>
    <w:next w:val="Normal"/>
    <w:pPr>
      <w:spacing w:after="60"/>
    </w:pPr>
    <w:rPr>
      <w:rFonts w:ascii="Arial Black" w:hAnsi="Arial Black"/>
      <w:sz w:val="20"/>
    </w:rPr>
  </w:style>
  <w:style w:type="paragraph" w:customStyle="1" w:styleId="heading12">
    <w:name w:val="heading 12"/>
    <w:basedOn w:val="Normal"/>
    <w:next w:val="Normal"/>
    <w:rsid w:val="00FB291B"/>
    <w:pPr>
      <w:spacing w:after="100"/>
      <w:ind w:left="540" w:hanging="540"/>
    </w:pPr>
    <w:rPr>
      <w:rFonts w:ascii="Arial Black" w:hAnsi="Arial Black"/>
      <w:caps/>
      <w:color w:val="0000FF"/>
    </w:rPr>
  </w:style>
  <w:style w:type="paragraph" w:customStyle="1" w:styleId="heading14">
    <w:name w:val="heading 14"/>
    <w:basedOn w:val="heading12"/>
    <w:next w:val="Normal"/>
    <w:pPr>
      <w:spacing w:after="140"/>
    </w:pPr>
    <w:rPr>
      <w:color w:val="FF0000"/>
      <w:sz w:val="28"/>
    </w:rPr>
  </w:style>
  <w:style w:type="paragraph" w:customStyle="1" w:styleId="heading14-C">
    <w:name w:val="heading 14-C"/>
    <w:basedOn w:val="heading14"/>
    <w:next w:val="Normal"/>
    <w:pPr>
      <w:jc w:val="center"/>
    </w:pPr>
  </w:style>
  <w:style w:type="paragraph" w:customStyle="1" w:styleId="heading18">
    <w:name w:val="heading 18"/>
    <w:basedOn w:val="heading12"/>
    <w:next w:val="Normal"/>
    <w:pPr>
      <w:spacing w:after="200"/>
    </w:pPr>
    <w:rPr>
      <w:sz w:val="36"/>
    </w:rPr>
  </w:style>
  <w:style w:type="paragraph" w:customStyle="1" w:styleId="heading18-C">
    <w:name w:val="heading 18-C"/>
    <w:basedOn w:val="heading18"/>
    <w:next w:val="Normal"/>
    <w:pPr>
      <w:jc w:val="center"/>
    </w:pPr>
  </w:style>
  <w:style w:type="paragraph" w:customStyle="1" w:styleId="Indent">
    <w:name w:val="Indent"/>
    <w:basedOn w:val="Normal"/>
    <w:pPr>
      <w:ind w:left="540" w:hanging="540"/>
    </w:pPr>
  </w:style>
  <w:style w:type="paragraph" w:customStyle="1" w:styleId="Indent1">
    <w:name w:val="Indent (1)"/>
    <w:basedOn w:val="Normal"/>
    <w:pPr>
      <w:ind w:left="1620" w:hanging="540"/>
    </w:pPr>
  </w:style>
  <w:style w:type="paragraph" w:customStyle="1" w:styleId="Indenta">
    <w:name w:val="Indent (a)"/>
    <w:basedOn w:val="Normal"/>
    <w:pPr>
      <w:ind w:left="2160" w:hanging="540"/>
    </w:pPr>
  </w:style>
  <w:style w:type="paragraph" w:customStyle="1" w:styleId="Indenta0">
    <w:name w:val="Indent a"/>
    <w:basedOn w:val="Normal"/>
    <w:pPr>
      <w:ind w:left="1080" w:hanging="540"/>
    </w:pPr>
  </w:style>
  <w:style w:type="paragraph" w:customStyle="1" w:styleId="Indentbullet">
    <w:name w:val="Indent bullet"/>
    <w:basedOn w:val="Normal"/>
    <w:pPr>
      <w:spacing w:after="100"/>
      <w:ind w:left="540" w:hanging="260"/>
    </w:pPr>
  </w:style>
  <w:style w:type="paragraph" w:customStyle="1" w:styleId="spacer">
    <w:name w:val="spacer"/>
    <w:basedOn w:val="Normal"/>
    <w:rPr>
      <w:sz w:val="10"/>
    </w:rPr>
  </w:style>
  <w:style w:type="paragraph" w:customStyle="1" w:styleId="Tableheading10">
    <w:name w:val="Table heading 10"/>
    <w:basedOn w:val="heading12"/>
    <w:pPr>
      <w:spacing w:before="60" w:after="40"/>
      <w:jc w:val="center"/>
    </w:pPr>
    <w:rPr>
      <w:sz w:val="20"/>
    </w:rPr>
  </w:style>
  <w:style w:type="paragraph" w:customStyle="1" w:styleId="Tableindent">
    <w:name w:val="Table indent"/>
    <w:basedOn w:val="Normal"/>
    <w:pPr>
      <w:spacing w:before="40" w:after="20"/>
      <w:ind w:left="720" w:hanging="360"/>
    </w:pPr>
  </w:style>
  <w:style w:type="paragraph" w:customStyle="1" w:styleId="Tableindenta">
    <w:name w:val="Table indent a"/>
    <w:basedOn w:val="Tableindent"/>
    <w:pPr>
      <w:ind w:left="1080"/>
    </w:pPr>
  </w:style>
  <w:style w:type="paragraph" w:customStyle="1" w:styleId="Tableindent1">
    <w:name w:val="Table indent (1)"/>
    <w:basedOn w:val="Tableindenta"/>
    <w:pPr>
      <w:ind w:left="1440"/>
    </w:pPr>
  </w:style>
  <w:style w:type="paragraph" w:customStyle="1" w:styleId="Tableindenta0">
    <w:name w:val="Table indent (a)"/>
    <w:basedOn w:val="Tableindent1"/>
    <w:pPr>
      <w:ind w:left="1800"/>
    </w:pPr>
  </w:style>
  <w:style w:type="paragraph" w:customStyle="1" w:styleId="Tableindentbullet">
    <w:name w:val="Table indent bullet"/>
    <w:basedOn w:val="Indentbullet"/>
    <w:pPr>
      <w:spacing w:before="40" w:after="20"/>
      <w:ind w:left="360"/>
    </w:pPr>
  </w:style>
  <w:style w:type="paragraph" w:styleId="EnvelopeAddress">
    <w:name w:val="envelope address"/>
    <w:basedOn w:val="Normal"/>
    <w:rsid w:val="00504B69"/>
    <w:pPr>
      <w:framePr w:w="5040" w:h="1980" w:hRule="exact" w:hSpace="180" w:wrap="auto" w:vAnchor="page" w:hAnchor="page"/>
    </w:pPr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BURGEE SIZES</vt:lpstr>
    </vt:vector>
  </TitlesOfParts>
  <Company>Portland Yacht Club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BURGEE SIZES</dc:title>
  <dc:subject/>
  <dc:creator>William Richards</dc:creator>
  <cp:keywords/>
  <cp:lastModifiedBy>Club Manager</cp:lastModifiedBy>
  <cp:revision>3</cp:revision>
  <dcterms:created xsi:type="dcterms:W3CDTF">2018-05-31T21:33:00Z</dcterms:created>
  <dcterms:modified xsi:type="dcterms:W3CDTF">2018-05-31T21:34:00Z</dcterms:modified>
</cp:coreProperties>
</file>